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58A4B" w14:textId="5471817D" w:rsidR="00F41545" w:rsidRPr="000A1761" w:rsidRDefault="008F2F8D">
      <w:pPr>
        <w:rPr>
          <w:rFonts w:ascii="Calibri" w:hAnsi="Calibri"/>
        </w:rPr>
      </w:pPr>
      <w:r>
        <w:rPr>
          <w:rFonts w:ascii="Times New Roman" w:hAnsi="Times New Roman"/>
          <w:noProof/>
          <w:lang w:eastAsia="en-US"/>
        </w:rPr>
        <w:softHyphen/>
      </w:r>
      <w:r w:rsidR="00FE3826">
        <w:rPr>
          <w:rFonts w:ascii="Calibri" w:hAnsi="Calibri"/>
          <w:noProof/>
          <w:lang w:eastAsia="en-US"/>
        </w:rPr>
        <w:drawing>
          <wp:inline distT="0" distB="0" distL="0" distR="0" wp14:anchorId="21816D02" wp14:editId="7D3F9BF9">
            <wp:extent cx="1592270" cy="10287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dson-12pt3Line.jpg"/>
                    <pic:cNvPicPr/>
                  </pic:nvPicPr>
                  <pic:blipFill>
                    <a:blip r:embed="rId7">
                      <a:extLst>
                        <a:ext uri="{28A0092B-C50C-407E-A947-70E740481C1C}">
                          <a14:useLocalDpi xmlns:a14="http://schemas.microsoft.com/office/drawing/2010/main" val="0"/>
                        </a:ext>
                      </a:extLst>
                    </a:blip>
                    <a:stretch>
                      <a:fillRect/>
                    </a:stretch>
                  </pic:blipFill>
                  <pic:spPr>
                    <a:xfrm>
                      <a:off x="0" y="0"/>
                      <a:ext cx="1592659" cy="1028951"/>
                    </a:xfrm>
                    <a:prstGeom prst="rect">
                      <a:avLst/>
                    </a:prstGeom>
                    <a:solidFill>
                      <a:sysClr val="window" lastClr="FFFFFF"/>
                    </a:solidFill>
                    <a:ln>
                      <a:noFill/>
                    </a:ln>
                  </pic:spPr>
                </pic:pic>
              </a:graphicData>
            </a:graphic>
          </wp:inline>
        </w:drawing>
      </w:r>
    </w:p>
    <w:p w14:paraId="2BD74646" w14:textId="1E6768D6" w:rsidR="000A1761" w:rsidRPr="00DF3FEA" w:rsidRDefault="000A1761">
      <w:pPr>
        <w:rPr>
          <w:rFonts w:ascii="Georgia" w:hAnsi="Georgia"/>
        </w:rPr>
      </w:pPr>
    </w:p>
    <w:p w14:paraId="002DA726" w14:textId="72720244" w:rsidR="00DF3FEA" w:rsidRPr="00DF3FEA" w:rsidRDefault="00DF3FEA">
      <w:pPr>
        <w:rPr>
          <w:rFonts w:ascii="Georgia" w:hAnsi="Georgia"/>
        </w:rPr>
      </w:pPr>
    </w:p>
    <w:p w14:paraId="28B6E9A4" w14:textId="7517CC84" w:rsidR="008D74BA" w:rsidRDefault="00471F3D" w:rsidP="00DF3FEA">
      <w:pPr>
        <w:jc w:val="center"/>
        <w:rPr>
          <w:rFonts w:ascii="Georgia" w:hAnsi="Georgia"/>
          <w:b/>
          <w:sz w:val="32"/>
          <w:u w:val="single"/>
        </w:rPr>
      </w:pPr>
      <w:r>
        <w:rPr>
          <w:rFonts w:ascii="Georgia" w:hAnsi="Georgia"/>
          <w:b/>
          <w:sz w:val="32"/>
          <w:u w:val="single"/>
        </w:rPr>
        <w:t>Updates and FAQs</w:t>
      </w:r>
      <w:r w:rsidR="00DF3FEA" w:rsidRPr="00516DDF">
        <w:rPr>
          <w:rFonts w:ascii="Georgia" w:hAnsi="Georgia"/>
          <w:b/>
          <w:sz w:val="32"/>
          <w:u w:val="single"/>
        </w:rPr>
        <w:t xml:space="preserve"> </w:t>
      </w:r>
    </w:p>
    <w:p w14:paraId="1B2FD42E" w14:textId="46403826" w:rsidR="00DF3FEA" w:rsidRPr="00516DDF" w:rsidRDefault="00DF3FEA" w:rsidP="00DF3FEA">
      <w:pPr>
        <w:jc w:val="center"/>
        <w:rPr>
          <w:rFonts w:ascii="Georgia" w:hAnsi="Georgia"/>
          <w:b/>
          <w:sz w:val="32"/>
          <w:u w:val="single"/>
        </w:rPr>
      </w:pPr>
      <w:r w:rsidRPr="00516DDF">
        <w:rPr>
          <w:rFonts w:ascii="Georgia" w:hAnsi="Georgia"/>
          <w:b/>
          <w:sz w:val="32"/>
          <w:u w:val="single"/>
        </w:rPr>
        <w:t>During Public Health Emergency</w:t>
      </w:r>
    </w:p>
    <w:p w14:paraId="23372CCD" w14:textId="77777777" w:rsidR="00516DDF" w:rsidRDefault="00516DDF" w:rsidP="00DF3FEA">
      <w:pPr>
        <w:jc w:val="center"/>
        <w:rPr>
          <w:rFonts w:ascii="Georgia" w:hAnsi="Georgia"/>
          <w:sz w:val="32"/>
        </w:rPr>
      </w:pPr>
    </w:p>
    <w:p w14:paraId="65157A2F" w14:textId="1BF519EB" w:rsidR="008B02FA" w:rsidRDefault="005055A3" w:rsidP="00516DDF">
      <w:pPr>
        <w:pStyle w:val="ListParagraph"/>
        <w:numPr>
          <w:ilvl w:val="0"/>
          <w:numId w:val="10"/>
        </w:numPr>
        <w:rPr>
          <w:rFonts w:ascii="Georgia" w:hAnsi="Georgia"/>
          <w:sz w:val="32"/>
        </w:rPr>
      </w:pPr>
      <w:r>
        <w:rPr>
          <w:rFonts w:ascii="Georgia" w:hAnsi="Georgia"/>
          <w:sz w:val="32"/>
        </w:rPr>
        <w:t xml:space="preserve">Informed Verbal Consent </w:t>
      </w:r>
    </w:p>
    <w:p w14:paraId="1493C350" w14:textId="2BEFB28D" w:rsidR="00C02161" w:rsidRDefault="003360C1" w:rsidP="00C02161">
      <w:pPr>
        <w:pStyle w:val="ListParagraph"/>
        <w:numPr>
          <w:ilvl w:val="1"/>
          <w:numId w:val="10"/>
        </w:numPr>
        <w:rPr>
          <w:rFonts w:ascii="Georgia" w:hAnsi="Georgia"/>
          <w:sz w:val="32"/>
        </w:rPr>
      </w:pPr>
      <w:r w:rsidRPr="003360C1">
        <w:rPr>
          <w:rFonts w:ascii="Georgia" w:hAnsi="Georgia"/>
          <w:b/>
          <w:sz w:val="32"/>
        </w:rPr>
        <w:t>Informed Verbal C</w:t>
      </w:r>
      <w:r w:rsidR="00C02161" w:rsidRPr="003360C1">
        <w:rPr>
          <w:rFonts w:ascii="Georgia" w:hAnsi="Georgia"/>
          <w:b/>
          <w:sz w:val="32"/>
        </w:rPr>
        <w:t>onsent</w:t>
      </w:r>
      <w:r w:rsidR="00C02161" w:rsidRPr="00C02161">
        <w:rPr>
          <w:rFonts w:ascii="Georgia" w:hAnsi="Georgia"/>
          <w:sz w:val="32"/>
        </w:rPr>
        <w:t xml:space="preserve"> to renew </w:t>
      </w:r>
      <w:r w:rsidR="005055A3">
        <w:rPr>
          <w:rFonts w:ascii="Georgia" w:hAnsi="Georgia"/>
          <w:sz w:val="32"/>
        </w:rPr>
        <w:t xml:space="preserve">consent </w:t>
      </w:r>
      <w:r w:rsidR="00C02161" w:rsidRPr="00C02161">
        <w:rPr>
          <w:rFonts w:ascii="Georgia" w:hAnsi="Georgia"/>
          <w:sz w:val="32"/>
        </w:rPr>
        <w:t xml:space="preserve">will be accepted during the public health emergency.  Please document in the progress note: </w:t>
      </w:r>
      <w:r w:rsidR="00C02161" w:rsidRPr="003D6055">
        <w:rPr>
          <w:rFonts w:ascii="Georgia" w:hAnsi="Georgia"/>
          <w:b/>
          <w:color w:val="C00000"/>
          <w:sz w:val="32"/>
        </w:rPr>
        <w:t>“</w:t>
      </w:r>
      <w:r w:rsidR="00B70A39" w:rsidRPr="00791AE6">
        <w:rPr>
          <w:rFonts w:ascii="Georgia" w:hAnsi="Georgia"/>
          <w:b/>
          <w:color w:val="C00000"/>
          <w:sz w:val="32"/>
        </w:rPr>
        <w:t xml:space="preserve">Care manager could not get electronic signature or mail the consent therefore CM obtained </w:t>
      </w:r>
      <w:r w:rsidR="00471F3D" w:rsidRPr="00791AE6">
        <w:rPr>
          <w:rFonts w:ascii="Georgia" w:hAnsi="Georgia"/>
          <w:b/>
          <w:color w:val="C00000"/>
          <w:sz w:val="32"/>
        </w:rPr>
        <w:t xml:space="preserve">informed </w:t>
      </w:r>
      <w:r w:rsidR="00B70A39" w:rsidRPr="00791AE6">
        <w:rPr>
          <w:rFonts w:ascii="Georgia" w:hAnsi="Georgia"/>
          <w:b/>
          <w:color w:val="C00000"/>
          <w:sz w:val="32"/>
        </w:rPr>
        <w:t>verbal cons</w:t>
      </w:r>
      <w:r w:rsidR="00C31AD3" w:rsidRPr="00791AE6">
        <w:rPr>
          <w:rFonts w:ascii="Georgia" w:hAnsi="Georgia"/>
          <w:b/>
          <w:color w:val="C00000"/>
          <w:sz w:val="32"/>
        </w:rPr>
        <w:t>ent</w:t>
      </w:r>
      <w:r w:rsidR="00B70A39" w:rsidRPr="00791AE6">
        <w:rPr>
          <w:rFonts w:ascii="Georgia" w:hAnsi="Georgia"/>
          <w:b/>
          <w:color w:val="C00000"/>
          <w:sz w:val="32"/>
        </w:rPr>
        <w:t>. M</w:t>
      </w:r>
      <w:r w:rsidR="00C02161" w:rsidRPr="00791AE6">
        <w:rPr>
          <w:rFonts w:ascii="Georgia" w:hAnsi="Georgia"/>
          <w:b/>
          <w:color w:val="C00000"/>
          <w:sz w:val="32"/>
        </w:rPr>
        <w:t xml:space="preserve">ember has provided </w:t>
      </w:r>
      <w:r w:rsidR="00282968" w:rsidRPr="00791AE6">
        <w:rPr>
          <w:rFonts w:ascii="Georgia" w:hAnsi="Georgia"/>
          <w:b/>
          <w:color w:val="C00000"/>
          <w:sz w:val="32"/>
        </w:rPr>
        <w:t xml:space="preserve">informed </w:t>
      </w:r>
      <w:r w:rsidR="00C02161" w:rsidRPr="00791AE6">
        <w:rPr>
          <w:rFonts w:ascii="Georgia" w:hAnsi="Georgia"/>
          <w:b/>
          <w:color w:val="C00000"/>
          <w:sz w:val="32"/>
        </w:rPr>
        <w:t xml:space="preserve">verbal consent for Care Manager to coordinate care with provider A, provider B, provider C, provider D, etc. </w:t>
      </w:r>
      <w:r w:rsidR="00282968" w:rsidRPr="00791AE6">
        <w:rPr>
          <w:rFonts w:ascii="Georgia" w:hAnsi="Georgia"/>
          <w:b/>
          <w:color w:val="C00000"/>
          <w:sz w:val="32"/>
        </w:rPr>
        <w:t>The member also understand</w:t>
      </w:r>
      <w:r w:rsidR="00655E2F" w:rsidRPr="00791AE6">
        <w:rPr>
          <w:rFonts w:ascii="Georgia" w:hAnsi="Georgia"/>
          <w:b/>
          <w:color w:val="C00000"/>
          <w:sz w:val="32"/>
        </w:rPr>
        <w:t>s</w:t>
      </w:r>
      <w:r w:rsidR="00282968" w:rsidRPr="00791AE6">
        <w:rPr>
          <w:rFonts w:ascii="Georgia" w:hAnsi="Georgia"/>
          <w:b/>
          <w:color w:val="C00000"/>
          <w:sz w:val="32"/>
        </w:rPr>
        <w:t xml:space="preserve"> that their PHI will be </w:t>
      </w:r>
      <w:r w:rsidR="00DE7286" w:rsidRPr="00791AE6">
        <w:rPr>
          <w:rFonts w:ascii="Georgia" w:hAnsi="Georgia"/>
          <w:b/>
          <w:color w:val="C00000"/>
          <w:sz w:val="32"/>
        </w:rPr>
        <w:t xml:space="preserve">accessible through PSYCKES and RHIO.  </w:t>
      </w:r>
      <w:r w:rsidR="00C02161" w:rsidRPr="00791AE6">
        <w:rPr>
          <w:rFonts w:ascii="Georgia" w:hAnsi="Georgia"/>
          <w:b/>
          <w:color w:val="C00000"/>
          <w:sz w:val="32"/>
        </w:rPr>
        <w:t>Care Manger will get signature when the public health emergency has been lifted”</w:t>
      </w:r>
      <w:r w:rsidR="003D6055" w:rsidRPr="00791AE6">
        <w:rPr>
          <w:rFonts w:ascii="Georgia" w:hAnsi="Georgia"/>
          <w:sz w:val="32"/>
        </w:rPr>
        <w:t>.</w:t>
      </w:r>
      <w:r w:rsidR="003D6055">
        <w:rPr>
          <w:rFonts w:ascii="Georgia" w:hAnsi="Georgia"/>
          <w:sz w:val="32"/>
        </w:rPr>
        <w:t xml:space="preserve"> </w:t>
      </w:r>
      <w:r w:rsidR="00C02161" w:rsidRPr="00C02161">
        <w:rPr>
          <w:rFonts w:ascii="Georgia" w:hAnsi="Georgia"/>
          <w:sz w:val="32"/>
        </w:rPr>
        <w:t xml:space="preserve">Getting signatures retroactively will be required when public health emergency has been lifted.  </w:t>
      </w:r>
    </w:p>
    <w:p w14:paraId="2D68C7C4" w14:textId="13CC0171" w:rsidR="00C31AD3" w:rsidRPr="00791AE6" w:rsidRDefault="00C31AD3" w:rsidP="00C02161">
      <w:pPr>
        <w:pStyle w:val="ListParagraph"/>
        <w:numPr>
          <w:ilvl w:val="1"/>
          <w:numId w:val="10"/>
        </w:numPr>
        <w:rPr>
          <w:rFonts w:ascii="Georgia" w:hAnsi="Georgia"/>
          <w:sz w:val="32"/>
        </w:rPr>
      </w:pPr>
      <w:r w:rsidRPr="00791AE6">
        <w:rPr>
          <w:rFonts w:ascii="Georgia" w:hAnsi="Georgia"/>
          <w:b/>
          <w:sz w:val="32"/>
        </w:rPr>
        <w:t>For newly enrolled members “Informed Verbal Consent”</w:t>
      </w:r>
      <w:r w:rsidRPr="00791AE6">
        <w:rPr>
          <w:rFonts w:ascii="Georgia" w:hAnsi="Georgia"/>
          <w:sz w:val="32"/>
        </w:rPr>
        <w:t xml:space="preserve"> </w:t>
      </w:r>
      <w:r w:rsidR="00791AE6">
        <w:rPr>
          <w:rFonts w:ascii="Georgia" w:hAnsi="Georgia"/>
          <w:sz w:val="32"/>
        </w:rPr>
        <w:t xml:space="preserve">will </w:t>
      </w:r>
      <w:r w:rsidRPr="00791AE6">
        <w:rPr>
          <w:rFonts w:ascii="Georgia" w:hAnsi="Georgia"/>
          <w:sz w:val="32"/>
        </w:rPr>
        <w:t xml:space="preserve">be accepted during the public health emergency.  Please document in the progress note: </w:t>
      </w:r>
      <w:r w:rsidRPr="00791AE6">
        <w:rPr>
          <w:rFonts w:ascii="Georgia" w:hAnsi="Georgia"/>
          <w:b/>
          <w:color w:val="C00000"/>
          <w:sz w:val="32"/>
        </w:rPr>
        <w:t xml:space="preserve">“Care manager could not get electronic signature or mail the consent therefore CM obtained informed verbal consent. Member has provided informed verbal consent for Care Manager to coordinate care with provider A, provider B, provider C, provider D, etc. </w:t>
      </w:r>
      <w:r w:rsidRPr="00C3378A">
        <w:rPr>
          <w:rFonts w:ascii="Georgia" w:hAnsi="Georgia"/>
          <w:b/>
          <w:color w:val="C00000"/>
          <w:sz w:val="32"/>
          <w:highlight w:val="yellow"/>
        </w:rPr>
        <w:t>The member also understand</w:t>
      </w:r>
      <w:r w:rsidR="00655E2F" w:rsidRPr="00C3378A">
        <w:rPr>
          <w:rFonts w:ascii="Georgia" w:hAnsi="Georgia"/>
          <w:b/>
          <w:color w:val="C00000"/>
          <w:sz w:val="32"/>
          <w:highlight w:val="yellow"/>
        </w:rPr>
        <w:t>s</w:t>
      </w:r>
      <w:r w:rsidRPr="00C3378A">
        <w:rPr>
          <w:rFonts w:ascii="Georgia" w:hAnsi="Georgia"/>
          <w:b/>
          <w:color w:val="C00000"/>
          <w:sz w:val="32"/>
          <w:highlight w:val="yellow"/>
        </w:rPr>
        <w:t xml:space="preserve"> that their PHI will be accessible through PSYCKES</w:t>
      </w:r>
      <w:r w:rsidR="00C3378A" w:rsidRPr="00C3378A">
        <w:rPr>
          <w:rFonts w:ascii="Georgia" w:hAnsi="Georgia"/>
          <w:b/>
          <w:color w:val="C00000"/>
          <w:sz w:val="32"/>
          <w:highlight w:val="yellow"/>
        </w:rPr>
        <w:t xml:space="preserve"> and RHIO</w:t>
      </w:r>
      <w:r w:rsidRPr="00791AE6">
        <w:rPr>
          <w:rFonts w:ascii="Georgia" w:hAnsi="Georgia"/>
          <w:b/>
          <w:color w:val="C00000"/>
          <w:sz w:val="32"/>
        </w:rPr>
        <w:t>.  Care Manger will get signature when the public health emergency has been lifted”</w:t>
      </w:r>
    </w:p>
    <w:p w14:paraId="4CA74B6D" w14:textId="77777777" w:rsidR="005838A4" w:rsidRDefault="00C3378A" w:rsidP="00275111">
      <w:pPr>
        <w:pStyle w:val="ListParagraph"/>
        <w:numPr>
          <w:ilvl w:val="1"/>
          <w:numId w:val="10"/>
        </w:numPr>
        <w:rPr>
          <w:rFonts w:ascii="Georgia" w:hAnsi="Georgia"/>
          <w:b/>
          <w:sz w:val="32"/>
          <w:highlight w:val="yellow"/>
        </w:rPr>
      </w:pPr>
      <w:r w:rsidRPr="00C3378A">
        <w:rPr>
          <w:rFonts w:ascii="Georgia" w:hAnsi="Georgia"/>
          <w:b/>
          <w:sz w:val="32"/>
          <w:highlight w:val="yellow"/>
        </w:rPr>
        <w:t>I apologize for all the back and forth</w:t>
      </w:r>
      <w:r>
        <w:rPr>
          <w:rFonts w:ascii="Georgia" w:hAnsi="Georgia"/>
          <w:b/>
          <w:sz w:val="32"/>
          <w:highlight w:val="yellow"/>
        </w:rPr>
        <w:t xml:space="preserve">. </w:t>
      </w:r>
      <w:r w:rsidR="001F2C07" w:rsidRPr="00C3378A">
        <w:rPr>
          <w:rFonts w:ascii="Georgia" w:hAnsi="Georgia"/>
          <w:b/>
          <w:sz w:val="32"/>
          <w:highlight w:val="yellow"/>
        </w:rPr>
        <w:t>Updated</w:t>
      </w:r>
      <w:r w:rsidR="001F2C07">
        <w:rPr>
          <w:rFonts w:ascii="Georgia" w:hAnsi="Georgia"/>
          <w:sz w:val="32"/>
          <w:highlight w:val="yellow"/>
        </w:rPr>
        <w:t xml:space="preserve"> </w:t>
      </w:r>
      <w:r w:rsidR="001F2C07" w:rsidRPr="00C3378A">
        <w:rPr>
          <w:rFonts w:ascii="Georgia" w:hAnsi="Georgia"/>
          <w:b/>
          <w:sz w:val="32"/>
          <w:highlight w:val="yellow"/>
        </w:rPr>
        <w:t>RHIO information - F</w:t>
      </w:r>
      <w:r w:rsidR="007F3B51" w:rsidRPr="00C3378A">
        <w:rPr>
          <w:rFonts w:ascii="Georgia" w:hAnsi="Georgia"/>
          <w:b/>
          <w:sz w:val="32"/>
          <w:highlight w:val="yellow"/>
        </w:rPr>
        <w:t>ortunately f</w:t>
      </w:r>
      <w:r w:rsidR="00FF6D19" w:rsidRPr="00C3378A">
        <w:rPr>
          <w:rFonts w:ascii="Georgia" w:hAnsi="Georgia"/>
          <w:b/>
          <w:sz w:val="32"/>
          <w:highlight w:val="yellow"/>
        </w:rPr>
        <w:t xml:space="preserve">or newly enrolled the </w:t>
      </w:r>
      <w:r w:rsidR="00FF6D19" w:rsidRPr="00C3378A">
        <w:rPr>
          <w:rFonts w:ascii="Georgia" w:hAnsi="Georgia"/>
          <w:b/>
          <w:sz w:val="32"/>
          <w:highlight w:val="yellow"/>
        </w:rPr>
        <w:lastRenderedPageBreak/>
        <w:t xml:space="preserve">members, </w:t>
      </w:r>
      <w:r w:rsidR="007F3B51" w:rsidRPr="00C3378A">
        <w:rPr>
          <w:rFonts w:ascii="Georgia" w:hAnsi="Georgia"/>
          <w:b/>
          <w:sz w:val="32"/>
          <w:highlight w:val="yellow"/>
        </w:rPr>
        <w:t>CMAs will get</w:t>
      </w:r>
      <w:r w:rsidR="00FF6D19" w:rsidRPr="00C3378A">
        <w:rPr>
          <w:rFonts w:ascii="Georgia" w:hAnsi="Georgia"/>
          <w:b/>
          <w:sz w:val="32"/>
          <w:highlight w:val="yellow"/>
        </w:rPr>
        <w:t xml:space="preserve"> alerts for ED, admissions, and discharge</w:t>
      </w:r>
      <w:r w:rsidR="00FF6D19" w:rsidRPr="00F76808">
        <w:rPr>
          <w:rFonts w:ascii="Georgia" w:hAnsi="Georgia"/>
          <w:sz w:val="32"/>
          <w:highlight w:val="yellow"/>
        </w:rPr>
        <w:t xml:space="preserve">.  </w:t>
      </w:r>
      <w:r w:rsidRPr="00C3378A">
        <w:rPr>
          <w:rFonts w:ascii="Georgia" w:hAnsi="Georgia"/>
          <w:b/>
          <w:sz w:val="32"/>
          <w:highlight w:val="yellow"/>
        </w:rPr>
        <w:t xml:space="preserve">Must get signature retroactively </w:t>
      </w:r>
    </w:p>
    <w:p w14:paraId="1F1FDEF6" w14:textId="02BF2E13" w:rsidR="00275111" w:rsidRPr="00C3378A" w:rsidRDefault="005838A4" w:rsidP="00275111">
      <w:pPr>
        <w:pStyle w:val="ListParagraph"/>
        <w:numPr>
          <w:ilvl w:val="1"/>
          <w:numId w:val="10"/>
        </w:numPr>
        <w:rPr>
          <w:rFonts w:ascii="Georgia" w:hAnsi="Georgia"/>
          <w:b/>
          <w:sz w:val="32"/>
          <w:highlight w:val="yellow"/>
        </w:rPr>
      </w:pPr>
      <w:r>
        <w:rPr>
          <w:rFonts w:ascii="Georgia" w:hAnsi="Georgia"/>
          <w:b/>
          <w:sz w:val="32"/>
          <w:highlight w:val="yellow"/>
        </w:rPr>
        <w:t>After receiving verbal consent from a member make sure to change the member status to enrolled in GSI. After changing the member</w:t>
      </w:r>
      <w:r w:rsidR="00FA7D35">
        <w:rPr>
          <w:rFonts w:ascii="Georgia" w:hAnsi="Georgia"/>
          <w:b/>
          <w:sz w:val="32"/>
          <w:highlight w:val="yellow"/>
        </w:rPr>
        <w:t>’</w:t>
      </w:r>
      <w:bookmarkStart w:id="0" w:name="_GoBack"/>
      <w:bookmarkEnd w:id="0"/>
      <w:r>
        <w:rPr>
          <w:rFonts w:ascii="Georgia" w:hAnsi="Georgia"/>
          <w:b/>
          <w:sz w:val="32"/>
          <w:highlight w:val="yellow"/>
        </w:rPr>
        <w:t xml:space="preserve">s status to enrolled CM will also need to go to RHIO Sharing and “flip the switch” to turn on all sharing.  Then you will be able to click yes, indicating the member has provided consent and save.  </w:t>
      </w:r>
      <w:r w:rsidR="00FF6D19" w:rsidRPr="00C3378A">
        <w:rPr>
          <w:rFonts w:ascii="Georgia" w:hAnsi="Georgia"/>
          <w:b/>
          <w:sz w:val="32"/>
          <w:highlight w:val="yellow"/>
        </w:rPr>
        <w:t xml:space="preserve"> </w:t>
      </w:r>
    </w:p>
    <w:p w14:paraId="6D9B3429" w14:textId="70922DC5" w:rsidR="008B02FA" w:rsidRDefault="003D6055" w:rsidP="008B02FA">
      <w:pPr>
        <w:pStyle w:val="ListParagraph"/>
        <w:numPr>
          <w:ilvl w:val="1"/>
          <w:numId w:val="10"/>
        </w:numPr>
        <w:rPr>
          <w:rFonts w:ascii="Georgia" w:hAnsi="Georgia"/>
          <w:sz w:val="32"/>
        </w:rPr>
      </w:pPr>
      <w:r>
        <w:rPr>
          <w:rFonts w:ascii="Georgia" w:hAnsi="Georgia"/>
          <w:sz w:val="32"/>
        </w:rPr>
        <w:t>If you can get e</w:t>
      </w:r>
      <w:r w:rsidR="008B02FA">
        <w:rPr>
          <w:rFonts w:ascii="Georgia" w:hAnsi="Georgia"/>
          <w:sz w:val="32"/>
        </w:rPr>
        <w:t>lectronic signature or self-address envelope sent to the member</w:t>
      </w:r>
      <w:r>
        <w:rPr>
          <w:rFonts w:ascii="Georgia" w:hAnsi="Georgia"/>
          <w:sz w:val="32"/>
        </w:rPr>
        <w:t>, then you will not have to do anything retroactively</w:t>
      </w:r>
      <w:r w:rsidR="008D74BA">
        <w:rPr>
          <w:rFonts w:ascii="Georgia" w:hAnsi="Georgia"/>
          <w:sz w:val="32"/>
          <w:highlight w:val="yellow"/>
        </w:rPr>
        <w:t xml:space="preserve"> </w:t>
      </w:r>
    </w:p>
    <w:p w14:paraId="47F4590F" w14:textId="67FD01DD" w:rsidR="008B02FA" w:rsidRDefault="008B02FA" w:rsidP="008B02FA">
      <w:pPr>
        <w:pStyle w:val="ListParagraph"/>
        <w:numPr>
          <w:ilvl w:val="1"/>
          <w:numId w:val="10"/>
        </w:numPr>
        <w:rPr>
          <w:rFonts w:ascii="Georgia" w:hAnsi="Georgia"/>
          <w:sz w:val="32"/>
        </w:rPr>
      </w:pPr>
      <w:r>
        <w:rPr>
          <w:rFonts w:ascii="Georgia" w:hAnsi="Georgia"/>
          <w:sz w:val="32"/>
        </w:rPr>
        <w:t xml:space="preserve">HVC got clarification on initial and date on every line, this DOES NOT have to take place if it </w:t>
      </w:r>
      <w:r w:rsidR="00632A7C">
        <w:rPr>
          <w:rFonts w:ascii="Georgia" w:hAnsi="Georgia"/>
          <w:sz w:val="32"/>
        </w:rPr>
        <w:t xml:space="preserve">is </w:t>
      </w:r>
      <w:r>
        <w:rPr>
          <w:rFonts w:ascii="Georgia" w:hAnsi="Georgia"/>
          <w:sz w:val="32"/>
        </w:rPr>
        <w:t xml:space="preserve">NOT pre-populated.  HVC’s DOH 5055 is </w:t>
      </w:r>
      <w:r w:rsidR="00E8425F">
        <w:rPr>
          <w:rFonts w:ascii="Georgia" w:hAnsi="Georgia"/>
          <w:sz w:val="32"/>
        </w:rPr>
        <w:t xml:space="preserve">NOT </w:t>
      </w:r>
      <w:r>
        <w:rPr>
          <w:rFonts w:ascii="Georgia" w:hAnsi="Georgia"/>
          <w:sz w:val="32"/>
        </w:rPr>
        <w:t xml:space="preserve">prepopulated. We sincerely apologize </w:t>
      </w:r>
      <w:r w:rsidR="00E8425F">
        <w:rPr>
          <w:rFonts w:ascii="Georgia" w:hAnsi="Georgia"/>
          <w:sz w:val="32"/>
        </w:rPr>
        <w:t xml:space="preserve">that we received mixed information. </w:t>
      </w:r>
      <w:r>
        <w:rPr>
          <w:rFonts w:ascii="Georgia" w:hAnsi="Georgia"/>
          <w:sz w:val="32"/>
        </w:rPr>
        <w:t xml:space="preserve">If you have initialized and dates every provider, you do NOT have to redo the consent form.  Moving forward just </w:t>
      </w:r>
      <w:r w:rsidR="00E8425F">
        <w:rPr>
          <w:rFonts w:ascii="Georgia" w:hAnsi="Georgia"/>
          <w:sz w:val="32"/>
        </w:rPr>
        <w:t xml:space="preserve">have member </w:t>
      </w:r>
      <w:r>
        <w:rPr>
          <w:rFonts w:ascii="Georgia" w:hAnsi="Georgia"/>
          <w:sz w:val="32"/>
        </w:rPr>
        <w:t xml:space="preserve">initial and date the top and sign at the bottom. </w:t>
      </w:r>
    </w:p>
    <w:p w14:paraId="0F30A6B2" w14:textId="00515E51" w:rsidR="00E8425F" w:rsidRDefault="00E8425F" w:rsidP="008B02FA">
      <w:pPr>
        <w:pStyle w:val="ListParagraph"/>
        <w:numPr>
          <w:ilvl w:val="1"/>
          <w:numId w:val="10"/>
        </w:numPr>
        <w:rPr>
          <w:rFonts w:ascii="Georgia" w:hAnsi="Georgia"/>
          <w:sz w:val="32"/>
        </w:rPr>
      </w:pPr>
      <w:r>
        <w:rPr>
          <w:rFonts w:ascii="Georgia" w:hAnsi="Georgia"/>
          <w:sz w:val="32"/>
        </w:rPr>
        <w:t xml:space="preserve">If you are adding or removing providers, </w:t>
      </w:r>
      <w:r w:rsidR="00632A7C">
        <w:rPr>
          <w:rFonts w:ascii="Georgia" w:hAnsi="Georgia"/>
          <w:sz w:val="32"/>
        </w:rPr>
        <w:t xml:space="preserve">member </w:t>
      </w:r>
      <w:r>
        <w:rPr>
          <w:rFonts w:ascii="Georgia" w:hAnsi="Georgia"/>
          <w:sz w:val="32"/>
        </w:rPr>
        <w:t xml:space="preserve">MUST initial and date each provider. </w:t>
      </w:r>
    </w:p>
    <w:p w14:paraId="4C9BFFF9" w14:textId="77777777" w:rsidR="000E4AFA" w:rsidRPr="00AE5DD8" w:rsidRDefault="000E4AFA" w:rsidP="00AE5DD8">
      <w:pPr>
        <w:ind w:left="1155"/>
        <w:rPr>
          <w:rFonts w:ascii="Georgia" w:hAnsi="Georgia"/>
          <w:sz w:val="32"/>
        </w:rPr>
      </w:pPr>
    </w:p>
    <w:p w14:paraId="5B102A67" w14:textId="4E10E875" w:rsidR="00516DDF" w:rsidRDefault="00516DDF" w:rsidP="00516DDF">
      <w:pPr>
        <w:pStyle w:val="ListParagraph"/>
        <w:numPr>
          <w:ilvl w:val="0"/>
          <w:numId w:val="10"/>
        </w:numPr>
        <w:rPr>
          <w:rFonts w:ascii="Georgia" w:hAnsi="Georgia"/>
          <w:sz w:val="32"/>
        </w:rPr>
      </w:pPr>
      <w:r w:rsidRPr="00344D15">
        <w:rPr>
          <w:rFonts w:ascii="Georgia" w:hAnsi="Georgia"/>
          <w:b/>
          <w:sz w:val="32"/>
        </w:rPr>
        <w:t xml:space="preserve">Face-to-Face </w:t>
      </w:r>
      <w:r w:rsidR="008D74BA" w:rsidRPr="00344D15">
        <w:rPr>
          <w:rFonts w:ascii="Georgia" w:hAnsi="Georgia"/>
          <w:b/>
          <w:sz w:val="32"/>
        </w:rPr>
        <w:t>has been waived</w:t>
      </w:r>
      <w:r w:rsidR="008D74BA">
        <w:rPr>
          <w:rFonts w:ascii="Georgia" w:hAnsi="Georgia"/>
          <w:sz w:val="32"/>
        </w:rPr>
        <w:t xml:space="preserve">.  </w:t>
      </w:r>
      <w:r w:rsidR="00DC6084">
        <w:rPr>
          <w:rFonts w:ascii="Georgia" w:hAnsi="Georgia"/>
          <w:sz w:val="32"/>
        </w:rPr>
        <w:t xml:space="preserve">If CM believes that a visit is </w:t>
      </w:r>
      <w:r w:rsidR="00344D15">
        <w:rPr>
          <w:rFonts w:ascii="Georgia" w:hAnsi="Georgia"/>
          <w:sz w:val="32"/>
        </w:rPr>
        <w:t>necessary,</w:t>
      </w:r>
      <w:r w:rsidR="00DC6084">
        <w:rPr>
          <w:rFonts w:ascii="Georgia" w:hAnsi="Georgia"/>
          <w:sz w:val="32"/>
        </w:rPr>
        <w:t xml:space="preserve"> please follow the</w:t>
      </w:r>
      <w:r w:rsidR="00344D15">
        <w:rPr>
          <w:rFonts w:ascii="Georgia" w:hAnsi="Georgia"/>
          <w:sz w:val="32"/>
        </w:rPr>
        <w:t>se</w:t>
      </w:r>
      <w:r w:rsidR="00DC6084">
        <w:rPr>
          <w:rFonts w:ascii="Georgia" w:hAnsi="Georgia"/>
          <w:sz w:val="32"/>
        </w:rPr>
        <w:t xml:space="preserve"> steps: </w:t>
      </w:r>
      <w:r>
        <w:rPr>
          <w:rFonts w:ascii="Georgia" w:hAnsi="Georgia"/>
          <w:sz w:val="32"/>
        </w:rPr>
        <w:t xml:space="preserve"> </w:t>
      </w:r>
    </w:p>
    <w:p w14:paraId="2D908A69" w14:textId="59A9DBDE" w:rsidR="00516DDF" w:rsidRDefault="00516DDF" w:rsidP="00516DDF">
      <w:pPr>
        <w:pStyle w:val="ListParagraph"/>
        <w:numPr>
          <w:ilvl w:val="1"/>
          <w:numId w:val="10"/>
        </w:numPr>
        <w:rPr>
          <w:rFonts w:ascii="Georgia" w:hAnsi="Georgia"/>
          <w:sz w:val="32"/>
        </w:rPr>
      </w:pPr>
      <w:r>
        <w:rPr>
          <w:rFonts w:ascii="Georgia" w:hAnsi="Georgia"/>
          <w:sz w:val="32"/>
        </w:rPr>
        <w:t xml:space="preserve">Care Manager prescreens member </w:t>
      </w:r>
      <w:r w:rsidR="00DC6084">
        <w:rPr>
          <w:rFonts w:ascii="Georgia" w:hAnsi="Georgia"/>
          <w:sz w:val="32"/>
        </w:rPr>
        <w:t xml:space="preserve">using the three questions </w:t>
      </w:r>
      <w:r>
        <w:rPr>
          <w:rFonts w:ascii="Georgia" w:hAnsi="Georgia"/>
          <w:sz w:val="32"/>
        </w:rPr>
        <w:t xml:space="preserve">and the member </w:t>
      </w:r>
      <w:r w:rsidR="00DC6084">
        <w:rPr>
          <w:rFonts w:ascii="Georgia" w:hAnsi="Georgia"/>
          <w:sz w:val="32"/>
        </w:rPr>
        <w:t>does not test</w:t>
      </w:r>
      <w:r w:rsidR="00344D15">
        <w:rPr>
          <w:rFonts w:ascii="Georgia" w:hAnsi="Georgia"/>
          <w:sz w:val="32"/>
        </w:rPr>
        <w:t xml:space="preserve"> positive</w:t>
      </w:r>
      <w:r w:rsidR="00DC6084">
        <w:rPr>
          <w:rFonts w:ascii="Georgia" w:hAnsi="Georgia"/>
          <w:sz w:val="32"/>
        </w:rPr>
        <w:t xml:space="preserve">. </w:t>
      </w:r>
      <w:r>
        <w:rPr>
          <w:rFonts w:ascii="Georgia" w:hAnsi="Georgia"/>
          <w:sz w:val="32"/>
        </w:rPr>
        <w:t xml:space="preserve">  </w:t>
      </w:r>
    </w:p>
    <w:p w14:paraId="53C5D64C" w14:textId="0E01FD49" w:rsidR="00516DDF" w:rsidRDefault="00516DDF" w:rsidP="00516DDF">
      <w:pPr>
        <w:pStyle w:val="ListParagraph"/>
        <w:numPr>
          <w:ilvl w:val="1"/>
          <w:numId w:val="10"/>
        </w:numPr>
        <w:rPr>
          <w:rFonts w:ascii="Georgia" w:hAnsi="Georgia"/>
          <w:sz w:val="32"/>
        </w:rPr>
      </w:pPr>
      <w:r>
        <w:rPr>
          <w:rFonts w:ascii="Georgia" w:hAnsi="Georgia"/>
          <w:sz w:val="32"/>
        </w:rPr>
        <w:t xml:space="preserve">Care Manager thinks that the member is in need for a face-to-face visit. </w:t>
      </w:r>
    </w:p>
    <w:p w14:paraId="257E363D" w14:textId="19387F05" w:rsidR="00516DDF" w:rsidRDefault="00516DDF" w:rsidP="00516DDF">
      <w:pPr>
        <w:pStyle w:val="ListParagraph"/>
        <w:numPr>
          <w:ilvl w:val="1"/>
          <w:numId w:val="10"/>
        </w:numPr>
        <w:rPr>
          <w:rFonts w:ascii="Georgia" w:hAnsi="Georgia"/>
          <w:sz w:val="32"/>
        </w:rPr>
      </w:pPr>
      <w:r>
        <w:rPr>
          <w:rFonts w:ascii="Georgia" w:hAnsi="Georgia"/>
          <w:sz w:val="32"/>
        </w:rPr>
        <w:t xml:space="preserve">Care Manger </w:t>
      </w:r>
      <w:r w:rsidRPr="0051375F">
        <w:rPr>
          <w:rFonts w:ascii="Georgia" w:hAnsi="Georgia"/>
          <w:b/>
          <w:sz w:val="32"/>
          <w:u w:val="single"/>
        </w:rPr>
        <w:t>MUST</w:t>
      </w:r>
      <w:r>
        <w:rPr>
          <w:rFonts w:ascii="Georgia" w:hAnsi="Georgia"/>
          <w:sz w:val="32"/>
        </w:rPr>
        <w:t xml:space="preserve"> contact supervisor, present the case and together make a decision if the Care Manager should conduct a face-to-face visit. </w:t>
      </w:r>
    </w:p>
    <w:p w14:paraId="4E1E68EC" w14:textId="5528CBF7" w:rsidR="0051375F" w:rsidRPr="00516DDF" w:rsidRDefault="0051375F" w:rsidP="00516DDF">
      <w:pPr>
        <w:pStyle w:val="ListParagraph"/>
        <w:numPr>
          <w:ilvl w:val="1"/>
          <w:numId w:val="10"/>
        </w:numPr>
        <w:rPr>
          <w:rFonts w:ascii="Georgia" w:hAnsi="Georgia"/>
          <w:sz w:val="32"/>
        </w:rPr>
      </w:pPr>
      <w:r>
        <w:rPr>
          <w:rFonts w:ascii="Georgia" w:hAnsi="Georgia"/>
          <w:sz w:val="32"/>
        </w:rPr>
        <w:t xml:space="preserve">During the face-to-face visit, Care Manager </w:t>
      </w:r>
      <w:r w:rsidRPr="0051375F">
        <w:rPr>
          <w:rFonts w:ascii="Georgia" w:hAnsi="Georgia"/>
          <w:b/>
          <w:sz w:val="32"/>
          <w:u w:val="single"/>
        </w:rPr>
        <w:t>MUST</w:t>
      </w:r>
      <w:r>
        <w:rPr>
          <w:rFonts w:ascii="Georgia" w:hAnsi="Georgia"/>
          <w:b/>
          <w:sz w:val="32"/>
          <w:u w:val="single"/>
        </w:rPr>
        <w:t xml:space="preserve"> </w:t>
      </w:r>
      <w:r>
        <w:rPr>
          <w:rFonts w:ascii="Georgia" w:hAnsi="Georgia"/>
          <w:sz w:val="32"/>
        </w:rPr>
        <w:t>keep a greater than 6 feet distance</w:t>
      </w:r>
      <w:r w:rsidR="003F6BB6">
        <w:rPr>
          <w:rFonts w:ascii="Georgia" w:hAnsi="Georgia"/>
          <w:sz w:val="32"/>
        </w:rPr>
        <w:t>/ from the member</w:t>
      </w:r>
      <w:r>
        <w:rPr>
          <w:rFonts w:ascii="Georgia" w:hAnsi="Georgia"/>
          <w:sz w:val="32"/>
        </w:rPr>
        <w:t xml:space="preserve">, wash </w:t>
      </w:r>
      <w:r w:rsidR="00D16A47">
        <w:rPr>
          <w:rFonts w:ascii="Georgia" w:hAnsi="Georgia"/>
          <w:sz w:val="32"/>
        </w:rPr>
        <w:t xml:space="preserve">hands </w:t>
      </w:r>
      <w:r>
        <w:rPr>
          <w:rFonts w:ascii="Georgia" w:hAnsi="Georgia"/>
          <w:sz w:val="32"/>
        </w:rPr>
        <w:t>upon entering (if the visit is conducted in the home)</w:t>
      </w:r>
      <w:r w:rsidR="00D16A47">
        <w:rPr>
          <w:rFonts w:ascii="Georgia" w:hAnsi="Georgia"/>
          <w:sz w:val="32"/>
        </w:rPr>
        <w:t xml:space="preserve"> or sanitize hands before the visit start</w:t>
      </w:r>
      <w:r>
        <w:rPr>
          <w:rFonts w:ascii="Georgia" w:hAnsi="Georgia"/>
          <w:sz w:val="32"/>
        </w:rPr>
        <w:t xml:space="preserve">, </w:t>
      </w:r>
      <w:r w:rsidR="00D16A47">
        <w:rPr>
          <w:rFonts w:ascii="Georgia" w:hAnsi="Georgia"/>
          <w:sz w:val="32"/>
        </w:rPr>
        <w:t xml:space="preserve">and </w:t>
      </w:r>
      <w:r w:rsidR="003F6BB6">
        <w:rPr>
          <w:rFonts w:ascii="Georgia" w:hAnsi="Georgia"/>
          <w:sz w:val="32"/>
        </w:rPr>
        <w:t>wash hands</w:t>
      </w:r>
      <w:r w:rsidR="00D41828">
        <w:rPr>
          <w:rFonts w:ascii="Georgia" w:hAnsi="Georgia"/>
          <w:sz w:val="32"/>
        </w:rPr>
        <w:t xml:space="preserve"> or </w:t>
      </w:r>
      <w:r>
        <w:rPr>
          <w:rFonts w:ascii="Georgia" w:hAnsi="Georgia"/>
          <w:sz w:val="32"/>
        </w:rPr>
        <w:t xml:space="preserve">sanitize hands after ending the visit.  </w:t>
      </w:r>
    </w:p>
    <w:p w14:paraId="154DF6CF" w14:textId="5CE7EFBB" w:rsidR="004F3315" w:rsidRPr="004F3315" w:rsidRDefault="004F3315" w:rsidP="004F3315">
      <w:pPr>
        <w:pStyle w:val="ListParagraph"/>
        <w:numPr>
          <w:ilvl w:val="0"/>
          <w:numId w:val="10"/>
        </w:numPr>
        <w:contextualSpacing w:val="0"/>
        <w:rPr>
          <w:rFonts w:ascii="Georgia" w:hAnsi="Georgia"/>
          <w:sz w:val="32"/>
        </w:rPr>
      </w:pPr>
      <w:r>
        <w:rPr>
          <w:rFonts w:ascii="Georgia" w:hAnsi="Georgia"/>
          <w:sz w:val="32"/>
        </w:rPr>
        <w:t>They are</w:t>
      </w:r>
      <w:r w:rsidRPr="004F3315">
        <w:rPr>
          <w:rFonts w:ascii="Georgia" w:hAnsi="Georgia"/>
          <w:sz w:val="32"/>
        </w:rPr>
        <w:t xml:space="preserve"> </w:t>
      </w:r>
      <w:r>
        <w:rPr>
          <w:rFonts w:ascii="Georgia" w:hAnsi="Georgia"/>
          <w:sz w:val="32"/>
        </w:rPr>
        <w:t xml:space="preserve">allowing </w:t>
      </w:r>
      <w:r w:rsidRPr="004F3315">
        <w:rPr>
          <w:rFonts w:ascii="Georgia" w:hAnsi="Georgia"/>
          <w:sz w:val="32"/>
        </w:rPr>
        <w:t xml:space="preserve">HIPAA compliant approved </w:t>
      </w:r>
      <w:proofErr w:type="spellStart"/>
      <w:r w:rsidRPr="004F3315">
        <w:rPr>
          <w:rFonts w:ascii="Georgia" w:hAnsi="Georgia"/>
          <w:sz w:val="32"/>
        </w:rPr>
        <w:t>telementalhealth</w:t>
      </w:r>
      <w:proofErr w:type="spellEnd"/>
      <w:r w:rsidRPr="004F3315">
        <w:rPr>
          <w:rFonts w:ascii="Georgia" w:hAnsi="Georgia"/>
          <w:sz w:val="32"/>
        </w:rPr>
        <w:t xml:space="preserve"> and telehealth</w:t>
      </w:r>
      <w:r>
        <w:rPr>
          <w:rFonts w:ascii="Georgia" w:hAnsi="Georgia"/>
          <w:sz w:val="32"/>
        </w:rPr>
        <w:t xml:space="preserve"> in lieu of face-to-face</w:t>
      </w:r>
      <w:r w:rsidRPr="004F3315">
        <w:rPr>
          <w:rFonts w:ascii="Georgia" w:hAnsi="Georgia"/>
          <w:sz w:val="32"/>
        </w:rPr>
        <w:t xml:space="preserve">.  Facilities that have been </w:t>
      </w:r>
      <w:r w:rsidRPr="004F3315">
        <w:rPr>
          <w:rFonts w:ascii="Georgia" w:hAnsi="Georgia"/>
          <w:sz w:val="32"/>
        </w:rPr>
        <w:lastRenderedPageBreak/>
        <w:t xml:space="preserve">approved to provide telehealth and </w:t>
      </w:r>
      <w:proofErr w:type="spellStart"/>
      <w:r w:rsidRPr="004F3315">
        <w:rPr>
          <w:rFonts w:ascii="Georgia" w:hAnsi="Georgia"/>
          <w:sz w:val="32"/>
        </w:rPr>
        <w:t>telementalhealth</w:t>
      </w:r>
      <w:proofErr w:type="spellEnd"/>
      <w:r w:rsidRPr="004F3315">
        <w:rPr>
          <w:rFonts w:ascii="Georgia" w:hAnsi="Georgia"/>
          <w:sz w:val="32"/>
        </w:rPr>
        <w:t xml:space="preserve"> may use those capabilities to provide care coordination </w:t>
      </w:r>
      <w:r w:rsidR="00136C61">
        <w:rPr>
          <w:rFonts w:ascii="Georgia" w:hAnsi="Georgia"/>
          <w:sz w:val="32"/>
        </w:rPr>
        <w:t>during the public emergency</w:t>
      </w:r>
    </w:p>
    <w:p w14:paraId="6B021879" w14:textId="03877DE5" w:rsidR="004F3315" w:rsidRPr="004F3315" w:rsidRDefault="004F3315" w:rsidP="004F3315">
      <w:pPr>
        <w:pStyle w:val="ListParagraph"/>
        <w:numPr>
          <w:ilvl w:val="0"/>
          <w:numId w:val="10"/>
        </w:numPr>
        <w:contextualSpacing w:val="0"/>
        <w:rPr>
          <w:rFonts w:ascii="Georgia" w:hAnsi="Georgia"/>
          <w:sz w:val="32"/>
        </w:rPr>
      </w:pPr>
      <w:r w:rsidRPr="004F3315">
        <w:rPr>
          <w:rFonts w:ascii="Georgia" w:hAnsi="Georgia"/>
          <w:sz w:val="32"/>
        </w:rPr>
        <w:t xml:space="preserve">Facilities that are not approved can use HIPAA compliant Zoom for telehealth or Skype for Business with </w:t>
      </w:r>
      <w:r w:rsidR="00136C61">
        <w:rPr>
          <w:rFonts w:ascii="Georgia" w:hAnsi="Georgia"/>
          <w:sz w:val="32"/>
        </w:rPr>
        <w:t xml:space="preserve">add-on products of </w:t>
      </w:r>
      <w:r w:rsidRPr="004F3315">
        <w:rPr>
          <w:rFonts w:ascii="Georgia" w:hAnsi="Georgia"/>
          <w:sz w:val="32"/>
        </w:rPr>
        <w:t xml:space="preserve">E3 or E5 on a company issues laptop that has all of the firewalls in place to conduct care coordination activities. Also the Care Manager must be in </w:t>
      </w:r>
      <w:r w:rsidR="00136C61">
        <w:rPr>
          <w:rFonts w:ascii="Georgia" w:hAnsi="Georgia"/>
          <w:sz w:val="32"/>
        </w:rPr>
        <w:t xml:space="preserve">a </w:t>
      </w:r>
      <w:r w:rsidRPr="004F3315">
        <w:rPr>
          <w:rFonts w:ascii="Georgia" w:hAnsi="Georgia"/>
          <w:sz w:val="32"/>
        </w:rPr>
        <w:t>HIPAA compliant space and ensure that member is alone in his/her space (not in a Starbucks)</w:t>
      </w:r>
    </w:p>
    <w:p w14:paraId="0121DF2E" w14:textId="0B7B8A42" w:rsidR="001C32A0" w:rsidRDefault="00344D15" w:rsidP="000C2F65">
      <w:pPr>
        <w:pStyle w:val="ListParagraph"/>
        <w:numPr>
          <w:ilvl w:val="0"/>
          <w:numId w:val="10"/>
        </w:numPr>
        <w:contextualSpacing w:val="0"/>
        <w:rPr>
          <w:rFonts w:ascii="Georgia" w:hAnsi="Georgia"/>
          <w:sz w:val="32"/>
        </w:rPr>
      </w:pPr>
      <w:r w:rsidRPr="00EC3008">
        <w:rPr>
          <w:rFonts w:ascii="Georgia" w:hAnsi="Georgia"/>
          <w:b/>
          <w:bCs/>
          <w:sz w:val="32"/>
          <w:u w:val="single"/>
        </w:rPr>
        <w:t>In addition, f</w:t>
      </w:r>
      <w:r w:rsidR="00DC6084" w:rsidRPr="00EC3008">
        <w:rPr>
          <w:rFonts w:ascii="Georgia" w:hAnsi="Georgia"/>
          <w:b/>
          <w:bCs/>
          <w:sz w:val="32"/>
          <w:u w:val="single"/>
        </w:rPr>
        <w:t xml:space="preserve">ederal government has </w:t>
      </w:r>
      <w:proofErr w:type="gramStart"/>
      <w:r w:rsidR="00DC6084" w:rsidRPr="00EC3008">
        <w:rPr>
          <w:rFonts w:ascii="Georgia" w:hAnsi="Georgia"/>
          <w:b/>
          <w:bCs/>
          <w:sz w:val="32"/>
          <w:u w:val="single"/>
        </w:rPr>
        <w:t xml:space="preserve">relaxed </w:t>
      </w:r>
      <w:r w:rsidR="003C170E" w:rsidRPr="00EC3008">
        <w:rPr>
          <w:rFonts w:ascii="Georgia" w:hAnsi="Georgia"/>
          <w:b/>
          <w:bCs/>
          <w:sz w:val="32"/>
          <w:u w:val="single"/>
        </w:rPr>
        <w:t xml:space="preserve"> HIPAA</w:t>
      </w:r>
      <w:proofErr w:type="gramEnd"/>
      <w:r w:rsidR="003C170E" w:rsidRPr="00EC3008">
        <w:rPr>
          <w:rFonts w:ascii="Georgia" w:hAnsi="Georgia"/>
          <w:b/>
          <w:bCs/>
          <w:sz w:val="32"/>
          <w:u w:val="single"/>
        </w:rPr>
        <w:t xml:space="preserve"> guidelines, therefore </w:t>
      </w:r>
      <w:r w:rsidRPr="00EC3008">
        <w:rPr>
          <w:rFonts w:ascii="Georgia" w:hAnsi="Georgia"/>
          <w:b/>
          <w:bCs/>
          <w:sz w:val="32"/>
          <w:u w:val="single"/>
        </w:rPr>
        <w:t xml:space="preserve">all forms of </w:t>
      </w:r>
      <w:r w:rsidR="003C170E" w:rsidRPr="00EC3008">
        <w:rPr>
          <w:rFonts w:ascii="Georgia" w:hAnsi="Georgia"/>
          <w:b/>
          <w:bCs/>
          <w:sz w:val="32"/>
          <w:u w:val="single"/>
        </w:rPr>
        <w:t xml:space="preserve">closed technology is allowed, such as </w:t>
      </w:r>
      <w:proofErr w:type="spellStart"/>
      <w:r w:rsidR="004F3315" w:rsidRPr="00EC3008">
        <w:rPr>
          <w:rFonts w:ascii="Georgia" w:hAnsi="Georgia"/>
          <w:sz w:val="32"/>
        </w:rPr>
        <w:t>F</w:t>
      </w:r>
      <w:r w:rsidR="00136C61" w:rsidRPr="00EC3008">
        <w:rPr>
          <w:rFonts w:ascii="Georgia" w:hAnsi="Georgia"/>
          <w:sz w:val="32"/>
        </w:rPr>
        <w:t>acetime</w:t>
      </w:r>
      <w:proofErr w:type="spellEnd"/>
      <w:r w:rsidR="00136C61" w:rsidRPr="00EC3008">
        <w:rPr>
          <w:rFonts w:ascii="Georgia" w:hAnsi="Georgia"/>
          <w:sz w:val="32"/>
        </w:rPr>
        <w:t xml:space="preserve"> on a company cell phone.  </w:t>
      </w:r>
      <w:r w:rsidR="00F6195B">
        <w:rPr>
          <w:rFonts w:ascii="Georgia" w:hAnsi="Georgia"/>
          <w:sz w:val="32"/>
        </w:rPr>
        <w:t>L</w:t>
      </w:r>
      <w:r w:rsidR="003C170E" w:rsidRPr="00EC3008">
        <w:rPr>
          <w:rFonts w:ascii="Georgia" w:hAnsi="Georgia"/>
          <w:sz w:val="32"/>
        </w:rPr>
        <w:t>ive</w:t>
      </w:r>
      <w:r w:rsidR="00F6195B">
        <w:rPr>
          <w:rFonts w:ascii="Georgia" w:hAnsi="Georgia"/>
          <w:sz w:val="32"/>
        </w:rPr>
        <w:t>/Open</w:t>
      </w:r>
      <w:r w:rsidR="00FB7969">
        <w:rPr>
          <w:rFonts w:ascii="Georgia" w:hAnsi="Georgia"/>
          <w:sz w:val="32"/>
        </w:rPr>
        <w:t xml:space="preserve"> technology such “</w:t>
      </w:r>
      <w:r w:rsidR="003C170E" w:rsidRPr="00EC3008">
        <w:rPr>
          <w:rFonts w:ascii="Georgia" w:hAnsi="Georgia"/>
          <w:sz w:val="32"/>
        </w:rPr>
        <w:t>Facebook</w:t>
      </w:r>
      <w:r w:rsidR="00FB7969">
        <w:rPr>
          <w:rFonts w:ascii="Georgia" w:hAnsi="Georgia"/>
          <w:sz w:val="32"/>
        </w:rPr>
        <w:t xml:space="preserve"> Live</w:t>
      </w:r>
      <w:r w:rsidR="003C170E" w:rsidRPr="00EC3008">
        <w:rPr>
          <w:rFonts w:ascii="Georgia" w:hAnsi="Georgia"/>
          <w:sz w:val="32"/>
        </w:rPr>
        <w:t>” is</w:t>
      </w:r>
      <w:r w:rsidR="00C02161" w:rsidRPr="00EC3008">
        <w:rPr>
          <w:rFonts w:ascii="Georgia" w:hAnsi="Georgia"/>
          <w:sz w:val="32"/>
        </w:rPr>
        <w:t xml:space="preserve"> </w:t>
      </w:r>
      <w:r w:rsidR="00C02161" w:rsidRPr="00EC3008">
        <w:rPr>
          <w:rFonts w:ascii="Georgia" w:hAnsi="Georgia"/>
          <w:b/>
          <w:sz w:val="32"/>
        </w:rPr>
        <w:t>NOT</w:t>
      </w:r>
      <w:r w:rsidR="003C170E" w:rsidRPr="00EC3008">
        <w:rPr>
          <w:rFonts w:ascii="Georgia" w:hAnsi="Georgia"/>
          <w:sz w:val="32"/>
        </w:rPr>
        <w:t xml:space="preserve"> acceptable.</w:t>
      </w:r>
      <w:r w:rsidR="00EC3008">
        <w:rPr>
          <w:rFonts w:ascii="Georgia" w:hAnsi="Georgia"/>
          <w:sz w:val="32"/>
        </w:rPr>
        <w:t xml:space="preserve">  </w:t>
      </w:r>
      <w:r w:rsidR="00001F3F" w:rsidRPr="00EF5274">
        <w:rPr>
          <w:rFonts w:ascii="Georgia" w:hAnsi="Georgia"/>
          <w:b/>
          <w:sz w:val="32"/>
        </w:rPr>
        <w:t xml:space="preserve">Overall, HVC is NOT recommending </w:t>
      </w:r>
      <w:r w:rsidR="00FB7969">
        <w:rPr>
          <w:rFonts w:ascii="Georgia" w:hAnsi="Georgia"/>
          <w:b/>
          <w:sz w:val="32"/>
        </w:rPr>
        <w:t xml:space="preserve">the </w:t>
      </w:r>
      <w:r w:rsidR="00001F3F" w:rsidRPr="00EF5274">
        <w:rPr>
          <w:rFonts w:ascii="Georgia" w:hAnsi="Georgia"/>
          <w:b/>
          <w:sz w:val="32"/>
        </w:rPr>
        <w:t>us</w:t>
      </w:r>
      <w:r w:rsidR="00FB7969">
        <w:rPr>
          <w:rFonts w:ascii="Georgia" w:hAnsi="Georgia"/>
          <w:b/>
          <w:sz w:val="32"/>
        </w:rPr>
        <w:t>e of Facebook</w:t>
      </w:r>
      <w:r w:rsidR="00001F3F" w:rsidRPr="00EF5274">
        <w:rPr>
          <w:rFonts w:ascii="Georgia" w:hAnsi="Georgia"/>
          <w:sz w:val="32"/>
        </w:rPr>
        <w:t xml:space="preserve">. </w:t>
      </w:r>
    </w:p>
    <w:p w14:paraId="1D73AF57" w14:textId="7AE8B285" w:rsidR="001C32A0" w:rsidRPr="00791AE6" w:rsidRDefault="001C32A0" w:rsidP="000C2F65">
      <w:pPr>
        <w:pStyle w:val="ListParagraph"/>
        <w:numPr>
          <w:ilvl w:val="0"/>
          <w:numId w:val="10"/>
        </w:numPr>
        <w:contextualSpacing w:val="0"/>
        <w:rPr>
          <w:rFonts w:ascii="Georgia" w:hAnsi="Georgia"/>
          <w:b/>
          <w:sz w:val="32"/>
        </w:rPr>
      </w:pPr>
      <w:r w:rsidRPr="00791AE6">
        <w:rPr>
          <w:rFonts w:ascii="Georgia" w:hAnsi="Georgia"/>
          <w:b/>
          <w:bCs/>
          <w:sz w:val="32"/>
        </w:rPr>
        <w:t>As for “</w:t>
      </w:r>
      <w:proofErr w:type="spellStart"/>
      <w:r w:rsidRPr="00791AE6">
        <w:rPr>
          <w:rFonts w:ascii="Georgia" w:hAnsi="Georgia"/>
          <w:b/>
          <w:bCs/>
          <w:sz w:val="32"/>
        </w:rPr>
        <w:t>Whatapps</w:t>
      </w:r>
      <w:proofErr w:type="spellEnd"/>
      <w:r w:rsidRPr="00791AE6">
        <w:rPr>
          <w:rFonts w:ascii="Georgia" w:hAnsi="Georgia"/>
          <w:b/>
          <w:bCs/>
          <w:sz w:val="32"/>
        </w:rPr>
        <w:t xml:space="preserve">”, this CAN be used if the member’s </w:t>
      </w:r>
      <w:r w:rsidRPr="00791AE6">
        <w:rPr>
          <w:rFonts w:ascii="Georgia" w:hAnsi="Georgia"/>
          <w:b/>
          <w:bCs/>
          <w:sz w:val="32"/>
          <w:u w:val="single"/>
        </w:rPr>
        <w:t>AND</w:t>
      </w:r>
      <w:r w:rsidRPr="00791AE6">
        <w:rPr>
          <w:rFonts w:ascii="Georgia" w:hAnsi="Georgia"/>
          <w:b/>
          <w:bCs/>
          <w:sz w:val="32"/>
        </w:rPr>
        <w:t xml:space="preserve"> Care Manager’s accounts </w:t>
      </w:r>
      <w:r w:rsidR="002C1FD5" w:rsidRPr="00791AE6">
        <w:rPr>
          <w:rFonts w:ascii="Georgia" w:hAnsi="Georgia"/>
          <w:b/>
          <w:bCs/>
          <w:sz w:val="32"/>
        </w:rPr>
        <w:t xml:space="preserve">are </w:t>
      </w:r>
      <w:r w:rsidR="002C1FD5" w:rsidRPr="00791AE6">
        <w:rPr>
          <w:rFonts w:ascii="Georgia" w:hAnsi="Georgia"/>
          <w:b/>
          <w:bCs/>
          <w:sz w:val="32"/>
          <w:u w:val="single"/>
        </w:rPr>
        <w:t>NOT</w:t>
      </w:r>
      <w:r w:rsidR="00AD29E1" w:rsidRPr="00791AE6">
        <w:rPr>
          <w:rFonts w:ascii="Georgia" w:hAnsi="Georgia"/>
          <w:b/>
          <w:bCs/>
          <w:sz w:val="32"/>
        </w:rPr>
        <w:t xml:space="preserve"> linked to their</w:t>
      </w:r>
      <w:r w:rsidRPr="00791AE6">
        <w:rPr>
          <w:rFonts w:ascii="Georgia" w:hAnsi="Georgia"/>
          <w:b/>
          <w:bCs/>
          <w:sz w:val="32"/>
        </w:rPr>
        <w:t xml:space="preserve"> </w:t>
      </w:r>
      <w:proofErr w:type="spellStart"/>
      <w:r w:rsidRPr="00791AE6">
        <w:rPr>
          <w:rFonts w:ascii="Georgia" w:hAnsi="Georgia"/>
          <w:b/>
          <w:bCs/>
          <w:sz w:val="32"/>
        </w:rPr>
        <w:t>facebook</w:t>
      </w:r>
      <w:proofErr w:type="spellEnd"/>
      <w:r w:rsidRPr="00791AE6">
        <w:rPr>
          <w:rFonts w:ascii="Georgia" w:hAnsi="Georgia"/>
          <w:b/>
          <w:bCs/>
          <w:sz w:val="32"/>
        </w:rPr>
        <w:t xml:space="preserve"> account. If the </w:t>
      </w:r>
      <w:r w:rsidR="002C1FD5" w:rsidRPr="00791AE6">
        <w:rPr>
          <w:rFonts w:ascii="Georgia" w:hAnsi="Georgia"/>
          <w:b/>
          <w:bCs/>
          <w:sz w:val="32"/>
        </w:rPr>
        <w:t xml:space="preserve">either one’s </w:t>
      </w:r>
      <w:r w:rsidRPr="00791AE6">
        <w:rPr>
          <w:rFonts w:ascii="Georgia" w:hAnsi="Georgia"/>
          <w:b/>
          <w:bCs/>
          <w:sz w:val="32"/>
        </w:rPr>
        <w:t>acco</w:t>
      </w:r>
      <w:r w:rsidR="002C1FD5" w:rsidRPr="00791AE6">
        <w:rPr>
          <w:rFonts w:ascii="Georgia" w:hAnsi="Georgia"/>
          <w:b/>
          <w:bCs/>
          <w:sz w:val="32"/>
        </w:rPr>
        <w:t>unt is connected to Facebook, “</w:t>
      </w:r>
      <w:proofErr w:type="spellStart"/>
      <w:r w:rsidR="002C1FD5" w:rsidRPr="00791AE6">
        <w:rPr>
          <w:rFonts w:ascii="Georgia" w:hAnsi="Georgia"/>
          <w:b/>
          <w:bCs/>
          <w:sz w:val="32"/>
        </w:rPr>
        <w:t>Whatapps</w:t>
      </w:r>
      <w:proofErr w:type="spellEnd"/>
      <w:r w:rsidR="002C1FD5" w:rsidRPr="00791AE6">
        <w:rPr>
          <w:rFonts w:ascii="Georgia" w:hAnsi="Georgia"/>
          <w:b/>
          <w:bCs/>
          <w:sz w:val="32"/>
        </w:rPr>
        <w:t xml:space="preserve">” </w:t>
      </w:r>
      <w:r w:rsidRPr="00791AE6">
        <w:rPr>
          <w:rFonts w:ascii="Georgia" w:hAnsi="Georgia"/>
          <w:b/>
          <w:bCs/>
          <w:sz w:val="32"/>
        </w:rPr>
        <w:t xml:space="preserve">CANNOT </w:t>
      </w:r>
      <w:r w:rsidR="00127F96" w:rsidRPr="00791AE6">
        <w:rPr>
          <w:rFonts w:ascii="Georgia" w:hAnsi="Georgia"/>
          <w:b/>
          <w:bCs/>
          <w:sz w:val="32"/>
        </w:rPr>
        <w:t xml:space="preserve">be </w:t>
      </w:r>
      <w:r w:rsidRPr="00791AE6">
        <w:rPr>
          <w:rFonts w:ascii="Georgia" w:hAnsi="Georgia"/>
          <w:b/>
          <w:bCs/>
          <w:sz w:val="32"/>
        </w:rPr>
        <w:t>use</w:t>
      </w:r>
      <w:r w:rsidR="00AD29E1" w:rsidRPr="00791AE6">
        <w:rPr>
          <w:rFonts w:ascii="Georgia" w:hAnsi="Georgia"/>
          <w:b/>
          <w:bCs/>
          <w:sz w:val="32"/>
        </w:rPr>
        <w:t>d</w:t>
      </w:r>
      <w:r w:rsidRPr="00791AE6">
        <w:rPr>
          <w:rFonts w:ascii="Georgia" w:hAnsi="Georgia"/>
          <w:b/>
          <w:bCs/>
          <w:sz w:val="32"/>
        </w:rPr>
        <w:t xml:space="preserve"> for video conferencing or text messages.   </w:t>
      </w:r>
    </w:p>
    <w:p w14:paraId="095504A5" w14:textId="58243C15" w:rsidR="00EC3008" w:rsidRPr="00EF5274" w:rsidRDefault="00A03AD1" w:rsidP="000C2F65">
      <w:pPr>
        <w:pStyle w:val="ListParagraph"/>
        <w:numPr>
          <w:ilvl w:val="0"/>
          <w:numId w:val="10"/>
        </w:numPr>
        <w:contextualSpacing w:val="0"/>
        <w:rPr>
          <w:rFonts w:ascii="Georgia" w:hAnsi="Georgia"/>
          <w:sz w:val="32"/>
        </w:rPr>
      </w:pPr>
      <w:r w:rsidRPr="00EF5274">
        <w:rPr>
          <w:rFonts w:ascii="Georgia" w:hAnsi="Georgia"/>
          <w:sz w:val="32"/>
        </w:rPr>
        <w:t>Follow these</w:t>
      </w:r>
      <w:r w:rsidR="00EC3008" w:rsidRPr="00EF5274">
        <w:rPr>
          <w:rFonts w:ascii="Georgia" w:hAnsi="Georgia"/>
          <w:sz w:val="32"/>
        </w:rPr>
        <w:t xml:space="preserve"> steps</w:t>
      </w:r>
      <w:r w:rsidR="00DF06C5" w:rsidRPr="00EF5274">
        <w:rPr>
          <w:rFonts w:ascii="Georgia" w:hAnsi="Georgia"/>
          <w:sz w:val="32"/>
        </w:rPr>
        <w:t xml:space="preserve"> to decide if the application</w:t>
      </w:r>
      <w:r w:rsidRPr="00EF5274">
        <w:rPr>
          <w:rFonts w:ascii="Georgia" w:hAnsi="Georgia"/>
          <w:sz w:val="32"/>
        </w:rPr>
        <w:t xml:space="preserve"> should be used</w:t>
      </w:r>
      <w:r w:rsidR="00EC3008" w:rsidRPr="00EF5274">
        <w:rPr>
          <w:rFonts w:ascii="Georgia" w:hAnsi="Georgia"/>
          <w:sz w:val="32"/>
        </w:rPr>
        <w:t xml:space="preserve">: </w:t>
      </w:r>
      <w:r w:rsidR="003C170E" w:rsidRPr="00EF5274">
        <w:rPr>
          <w:rFonts w:ascii="Georgia" w:hAnsi="Georgia"/>
          <w:sz w:val="32"/>
        </w:rPr>
        <w:t xml:space="preserve">  </w:t>
      </w:r>
      <w:r w:rsidR="00136C61" w:rsidRPr="00EF5274">
        <w:rPr>
          <w:rFonts w:ascii="Georgia" w:hAnsi="Georgia"/>
          <w:sz w:val="32"/>
        </w:rPr>
        <w:t xml:space="preserve"> </w:t>
      </w:r>
      <w:r w:rsidR="004F3315" w:rsidRPr="00EF5274">
        <w:rPr>
          <w:rFonts w:ascii="Georgia" w:hAnsi="Georgia"/>
          <w:sz w:val="32"/>
        </w:rPr>
        <w:t> </w:t>
      </w:r>
    </w:p>
    <w:p w14:paraId="1AEAC849" w14:textId="7D800317" w:rsidR="00EC3008" w:rsidRPr="00EF5274" w:rsidRDefault="00EC3008" w:rsidP="00EC3008">
      <w:pPr>
        <w:pStyle w:val="ListParagraph"/>
        <w:numPr>
          <w:ilvl w:val="1"/>
          <w:numId w:val="10"/>
        </w:numPr>
        <w:contextualSpacing w:val="0"/>
        <w:rPr>
          <w:rFonts w:ascii="Georgia" w:hAnsi="Georgia"/>
          <w:sz w:val="32"/>
        </w:rPr>
      </w:pPr>
      <w:r w:rsidRPr="00EF5274">
        <w:rPr>
          <w:rFonts w:ascii="Georgia" w:hAnsi="Georgia"/>
          <w:sz w:val="32"/>
        </w:rPr>
        <w:t xml:space="preserve">Is the application private? </w:t>
      </w:r>
    </w:p>
    <w:p w14:paraId="33037B8C" w14:textId="6D13E8C3" w:rsidR="00EC3008" w:rsidRPr="00EF5274" w:rsidRDefault="00EC3008" w:rsidP="00EC3008">
      <w:pPr>
        <w:pStyle w:val="ListParagraph"/>
        <w:numPr>
          <w:ilvl w:val="1"/>
          <w:numId w:val="10"/>
        </w:numPr>
        <w:contextualSpacing w:val="0"/>
        <w:rPr>
          <w:rFonts w:ascii="Georgia" w:hAnsi="Georgia"/>
          <w:sz w:val="32"/>
        </w:rPr>
      </w:pPr>
      <w:r w:rsidRPr="00EF5274">
        <w:rPr>
          <w:rFonts w:ascii="Georgia" w:hAnsi="Georgia"/>
          <w:sz w:val="32"/>
        </w:rPr>
        <w:t xml:space="preserve">Can </w:t>
      </w:r>
      <w:r w:rsidR="00DF06C5" w:rsidRPr="00EF5274">
        <w:rPr>
          <w:rFonts w:ascii="Georgia" w:hAnsi="Georgia"/>
          <w:sz w:val="32"/>
        </w:rPr>
        <w:t xml:space="preserve">communication be received by the </w:t>
      </w:r>
      <w:r w:rsidRPr="00EF5274">
        <w:rPr>
          <w:rFonts w:ascii="Georgia" w:hAnsi="Georgia"/>
          <w:sz w:val="32"/>
        </w:rPr>
        <w:t>member</w:t>
      </w:r>
      <w:r w:rsidR="00DF06C5" w:rsidRPr="00EF5274">
        <w:rPr>
          <w:rFonts w:ascii="Georgia" w:hAnsi="Georgia"/>
          <w:sz w:val="32"/>
        </w:rPr>
        <w:t>?</w:t>
      </w:r>
      <w:r w:rsidRPr="00EF5274">
        <w:rPr>
          <w:rFonts w:ascii="Georgia" w:hAnsi="Georgia"/>
          <w:sz w:val="32"/>
        </w:rPr>
        <w:t xml:space="preserve">  </w:t>
      </w:r>
    </w:p>
    <w:p w14:paraId="4241DD0B" w14:textId="2D8EAFF6" w:rsidR="00DF06C5" w:rsidRPr="00EF5274" w:rsidRDefault="00A03AD1" w:rsidP="00EC3008">
      <w:pPr>
        <w:pStyle w:val="ListParagraph"/>
        <w:numPr>
          <w:ilvl w:val="1"/>
          <w:numId w:val="10"/>
        </w:numPr>
        <w:contextualSpacing w:val="0"/>
        <w:rPr>
          <w:rFonts w:ascii="Georgia" w:hAnsi="Georgia"/>
          <w:sz w:val="32"/>
        </w:rPr>
      </w:pPr>
      <w:r w:rsidRPr="00EF5274">
        <w:rPr>
          <w:rFonts w:ascii="Georgia" w:hAnsi="Georgia"/>
          <w:sz w:val="32"/>
        </w:rPr>
        <w:t xml:space="preserve">Ensure that </w:t>
      </w:r>
      <w:r w:rsidR="00DF06C5" w:rsidRPr="00EF5274">
        <w:rPr>
          <w:rFonts w:ascii="Georgia" w:hAnsi="Georgia"/>
          <w:sz w:val="32"/>
        </w:rPr>
        <w:t>CM and member are in private location</w:t>
      </w:r>
      <w:r w:rsidRPr="00EF5274">
        <w:rPr>
          <w:rFonts w:ascii="Georgia" w:hAnsi="Georgia"/>
          <w:sz w:val="32"/>
        </w:rPr>
        <w:t>s</w:t>
      </w:r>
    </w:p>
    <w:p w14:paraId="1ACDE404" w14:textId="1B61931A" w:rsidR="00DF3FEA" w:rsidRPr="00EC3008" w:rsidRDefault="00516DDF" w:rsidP="000C2F65">
      <w:pPr>
        <w:pStyle w:val="ListParagraph"/>
        <w:numPr>
          <w:ilvl w:val="0"/>
          <w:numId w:val="10"/>
        </w:numPr>
        <w:contextualSpacing w:val="0"/>
        <w:rPr>
          <w:rFonts w:ascii="Georgia" w:hAnsi="Georgia"/>
          <w:sz w:val="32"/>
        </w:rPr>
      </w:pPr>
      <w:r w:rsidRPr="00EC3008">
        <w:rPr>
          <w:rFonts w:ascii="Georgia" w:hAnsi="Georgia"/>
          <w:sz w:val="32"/>
        </w:rPr>
        <w:t xml:space="preserve">Comprehensive </w:t>
      </w:r>
      <w:r w:rsidR="00D16A47" w:rsidRPr="00EC3008">
        <w:rPr>
          <w:rFonts w:ascii="Georgia" w:hAnsi="Georgia"/>
          <w:sz w:val="32"/>
        </w:rPr>
        <w:t xml:space="preserve">Assessment, HARP Assessments and Plans of Care can be conducted over the phone </w:t>
      </w:r>
      <w:r w:rsidR="005521AA" w:rsidRPr="00EC3008">
        <w:rPr>
          <w:rFonts w:ascii="Georgia" w:hAnsi="Georgia"/>
          <w:sz w:val="32"/>
        </w:rPr>
        <w:t>or video conferencing.</w:t>
      </w:r>
    </w:p>
    <w:p w14:paraId="6DAE79B5" w14:textId="003F36BF" w:rsidR="005521AA" w:rsidRPr="005521AA" w:rsidRDefault="000D1B50" w:rsidP="005521AA">
      <w:pPr>
        <w:pStyle w:val="ListParagraph"/>
        <w:numPr>
          <w:ilvl w:val="1"/>
          <w:numId w:val="10"/>
        </w:numPr>
        <w:contextualSpacing w:val="0"/>
        <w:rPr>
          <w:sz w:val="32"/>
        </w:rPr>
      </w:pPr>
      <w:r>
        <w:rPr>
          <w:rFonts w:ascii="Georgia" w:hAnsi="Georgia"/>
          <w:sz w:val="32"/>
        </w:rPr>
        <w:t xml:space="preserve">Document at the end of the assessment </w:t>
      </w:r>
      <w:r w:rsidR="005521AA" w:rsidRPr="005521AA">
        <w:rPr>
          <w:b/>
          <w:bCs/>
          <w:i/>
          <w:iCs/>
          <w:color w:val="C00000"/>
          <w:sz w:val="32"/>
        </w:rPr>
        <w:t>“Assessment was completed over the phone due to the public health emergency COVID-19”</w:t>
      </w:r>
      <w:r w:rsidR="00FB7969">
        <w:rPr>
          <w:b/>
          <w:bCs/>
          <w:i/>
          <w:iCs/>
          <w:color w:val="C00000"/>
          <w:sz w:val="32"/>
        </w:rPr>
        <w:t xml:space="preserve"> POCs will have to be signed retroactively.  </w:t>
      </w:r>
    </w:p>
    <w:p w14:paraId="35A5F370" w14:textId="301A8684" w:rsidR="00D16A47" w:rsidRDefault="00D16A47" w:rsidP="00D16A47">
      <w:pPr>
        <w:pStyle w:val="ListParagraph"/>
        <w:numPr>
          <w:ilvl w:val="1"/>
          <w:numId w:val="10"/>
        </w:numPr>
        <w:rPr>
          <w:rFonts w:ascii="Georgia" w:hAnsi="Georgia"/>
          <w:sz w:val="32"/>
        </w:rPr>
      </w:pPr>
      <w:r>
        <w:rPr>
          <w:rFonts w:ascii="Georgia" w:hAnsi="Georgia"/>
          <w:sz w:val="32"/>
        </w:rPr>
        <w:t xml:space="preserve">Signatures for Plans of Care </w:t>
      </w:r>
    </w:p>
    <w:p w14:paraId="530766C5" w14:textId="77777777" w:rsidR="00D70FA4" w:rsidRDefault="00D70FA4" w:rsidP="00D16A47">
      <w:pPr>
        <w:pStyle w:val="ListParagraph"/>
        <w:numPr>
          <w:ilvl w:val="2"/>
          <w:numId w:val="10"/>
        </w:numPr>
        <w:rPr>
          <w:rFonts w:ascii="Georgia" w:hAnsi="Georgia"/>
          <w:sz w:val="32"/>
        </w:rPr>
      </w:pPr>
      <w:r>
        <w:rPr>
          <w:rFonts w:ascii="Georgia" w:hAnsi="Georgia"/>
          <w:sz w:val="32"/>
        </w:rPr>
        <w:t xml:space="preserve">Electronic signature </w:t>
      </w:r>
    </w:p>
    <w:p w14:paraId="63198F4A" w14:textId="09DF0850" w:rsidR="00D70FA4" w:rsidRDefault="00D70FA4" w:rsidP="00D16A47">
      <w:pPr>
        <w:pStyle w:val="ListParagraph"/>
        <w:numPr>
          <w:ilvl w:val="2"/>
          <w:numId w:val="10"/>
        </w:numPr>
        <w:rPr>
          <w:rFonts w:ascii="Georgia" w:hAnsi="Georgia"/>
          <w:sz w:val="32"/>
        </w:rPr>
      </w:pPr>
      <w:r>
        <w:rPr>
          <w:rFonts w:ascii="Georgia" w:hAnsi="Georgia"/>
          <w:sz w:val="32"/>
        </w:rPr>
        <w:t xml:space="preserve">Email attestation will be accepted </w:t>
      </w:r>
    </w:p>
    <w:p w14:paraId="4C4EA02E" w14:textId="0943DCAF" w:rsidR="000D7EB3" w:rsidRPr="00275111" w:rsidRDefault="000D7EB3" w:rsidP="00D16A47">
      <w:pPr>
        <w:pStyle w:val="ListParagraph"/>
        <w:numPr>
          <w:ilvl w:val="2"/>
          <w:numId w:val="10"/>
        </w:numPr>
        <w:rPr>
          <w:rFonts w:ascii="Georgia" w:hAnsi="Georgia"/>
          <w:sz w:val="32"/>
        </w:rPr>
      </w:pPr>
      <w:r w:rsidRPr="00275111">
        <w:rPr>
          <w:rFonts w:ascii="Georgia" w:hAnsi="Georgia"/>
          <w:sz w:val="32"/>
        </w:rPr>
        <w:t>Verbal consent, appropriately documented will be accepted</w:t>
      </w:r>
    </w:p>
    <w:p w14:paraId="04A7502C" w14:textId="131C228B" w:rsidR="00D16A47" w:rsidRDefault="00D70FA4" w:rsidP="00D16A47">
      <w:pPr>
        <w:pStyle w:val="ListParagraph"/>
        <w:numPr>
          <w:ilvl w:val="2"/>
          <w:numId w:val="10"/>
        </w:numPr>
        <w:rPr>
          <w:rFonts w:ascii="Georgia" w:hAnsi="Georgia"/>
          <w:sz w:val="32"/>
        </w:rPr>
      </w:pPr>
      <w:r>
        <w:rPr>
          <w:rFonts w:ascii="Georgia" w:hAnsi="Georgia"/>
          <w:sz w:val="32"/>
        </w:rPr>
        <w:t xml:space="preserve">Send </w:t>
      </w:r>
      <w:r w:rsidR="00A10898">
        <w:rPr>
          <w:rFonts w:ascii="Georgia" w:hAnsi="Georgia"/>
          <w:sz w:val="32"/>
        </w:rPr>
        <w:t xml:space="preserve">with </w:t>
      </w:r>
      <w:r>
        <w:rPr>
          <w:rFonts w:ascii="Georgia" w:hAnsi="Georgia"/>
          <w:sz w:val="32"/>
        </w:rPr>
        <w:t>self-addressed</w:t>
      </w:r>
      <w:r w:rsidR="00A10898">
        <w:rPr>
          <w:rFonts w:ascii="Georgia" w:hAnsi="Georgia"/>
          <w:sz w:val="32"/>
        </w:rPr>
        <w:t xml:space="preserve"> envelope </w:t>
      </w:r>
      <w:r>
        <w:rPr>
          <w:rFonts w:ascii="Georgia" w:hAnsi="Georgia"/>
          <w:sz w:val="32"/>
        </w:rPr>
        <w:t xml:space="preserve"> </w:t>
      </w:r>
      <w:r w:rsidR="00D16A47">
        <w:rPr>
          <w:rFonts w:ascii="Georgia" w:hAnsi="Georgia"/>
          <w:sz w:val="32"/>
        </w:rPr>
        <w:t xml:space="preserve"> </w:t>
      </w:r>
    </w:p>
    <w:p w14:paraId="17956342" w14:textId="40A715AC" w:rsidR="0048401F" w:rsidRPr="0048401F" w:rsidRDefault="004F3315" w:rsidP="0048401F">
      <w:pPr>
        <w:pStyle w:val="ListParagraph"/>
        <w:numPr>
          <w:ilvl w:val="0"/>
          <w:numId w:val="10"/>
        </w:numPr>
        <w:contextualSpacing w:val="0"/>
        <w:rPr>
          <w:rFonts w:ascii="Georgia" w:hAnsi="Georgia"/>
          <w:sz w:val="32"/>
        </w:rPr>
      </w:pPr>
      <w:r w:rsidRPr="005521AA">
        <w:rPr>
          <w:rFonts w:ascii="Georgia" w:hAnsi="Georgia"/>
          <w:sz w:val="32"/>
        </w:rPr>
        <w:t xml:space="preserve">If you have </w:t>
      </w:r>
      <w:r w:rsidR="009A73CF">
        <w:rPr>
          <w:rFonts w:ascii="Georgia" w:hAnsi="Georgia"/>
          <w:sz w:val="32"/>
        </w:rPr>
        <w:t>to postpone</w:t>
      </w:r>
      <w:r w:rsidRPr="005521AA">
        <w:rPr>
          <w:rFonts w:ascii="Georgia" w:hAnsi="Georgia"/>
          <w:sz w:val="32"/>
        </w:rPr>
        <w:t xml:space="preserve"> a face-to-face </w:t>
      </w:r>
      <w:r w:rsidR="003F6BB6">
        <w:rPr>
          <w:rFonts w:ascii="Georgia" w:hAnsi="Georgia"/>
          <w:sz w:val="32"/>
        </w:rPr>
        <w:t xml:space="preserve">Care Manger </w:t>
      </w:r>
      <w:r w:rsidRPr="005521AA">
        <w:rPr>
          <w:rFonts w:ascii="Georgia" w:hAnsi="Georgia"/>
          <w:sz w:val="32"/>
        </w:rPr>
        <w:t xml:space="preserve">MUST document in </w:t>
      </w:r>
      <w:r w:rsidR="003F6BB6">
        <w:rPr>
          <w:rFonts w:ascii="Georgia" w:hAnsi="Georgia"/>
          <w:sz w:val="32"/>
        </w:rPr>
        <w:t xml:space="preserve">the </w:t>
      </w:r>
      <w:r w:rsidRPr="005521AA">
        <w:rPr>
          <w:rFonts w:ascii="Georgia" w:hAnsi="Georgia"/>
          <w:sz w:val="32"/>
        </w:rPr>
        <w:t xml:space="preserve">progress note the following </w:t>
      </w:r>
      <w:r w:rsidRPr="005521AA">
        <w:rPr>
          <w:rFonts w:ascii="Georgia" w:hAnsi="Georgia"/>
          <w:b/>
          <w:bCs/>
          <w:i/>
          <w:iCs/>
          <w:color w:val="C00000"/>
          <w:sz w:val="32"/>
        </w:rPr>
        <w:t xml:space="preserve">“Care Manager </w:t>
      </w:r>
      <w:r w:rsidRPr="005521AA">
        <w:rPr>
          <w:rFonts w:ascii="Georgia" w:hAnsi="Georgia"/>
          <w:b/>
          <w:bCs/>
          <w:i/>
          <w:iCs/>
          <w:color w:val="C00000"/>
          <w:sz w:val="32"/>
        </w:rPr>
        <w:lastRenderedPageBreak/>
        <w:t>was not able to complete a face-to-face due to the public health emergency COVID-19”</w:t>
      </w:r>
    </w:p>
    <w:p w14:paraId="4302AFAD" w14:textId="436C50D1" w:rsidR="0048401F" w:rsidRPr="0048401F" w:rsidRDefault="0048401F" w:rsidP="0048401F">
      <w:pPr>
        <w:pStyle w:val="ListParagraph"/>
        <w:numPr>
          <w:ilvl w:val="0"/>
          <w:numId w:val="10"/>
        </w:numPr>
        <w:contextualSpacing w:val="0"/>
        <w:rPr>
          <w:rFonts w:ascii="Georgia" w:hAnsi="Georgia"/>
          <w:sz w:val="32"/>
        </w:rPr>
      </w:pPr>
      <w:r>
        <w:rPr>
          <w:rFonts w:ascii="Georgia" w:hAnsi="Georgia"/>
          <w:bCs/>
          <w:iCs/>
          <w:sz w:val="32"/>
        </w:rPr>
        <w:t xml:space="preserve">Health Home Plus population </w:t>
      </w:r>
    </w:p>
    <w:p w14:paraId="2D65310D" w14:textId="1F7F1CB0" w:rsidR="0048401F" w:rsidRPr="0048401F" w:rsidRDefault="000D7EB3" w:rsidP="0048401F">
      <w:pPr>
        <w:pStyle w:val="ListParagraph"/>
        <w:numPr>
          <w:ilvl w:val="1"/>
          <w:numId w:val="10"/>
        </w:numPr>
        <w:contextualSpacing w:val="0"/>
        <w:rPr>
          <w:rFonts w:ascii="Georgia" w:hAnsi="Georgia"/>
          <w:sz w:val="32"/>
        </w:rPr>
      </w:pPr>
      <w:r>
        <w:rPr>
          <w:rFonts w:ascii="Georgia" w:hAnsi="Georgia"/>
          <w:bCs/>
          <w:iCs/>
          <w:sz w:val="32"/>
        </w:rPr>
        <w:t xml:space="preserve">Face-to-face has been waived </w:t>
      </w:r>
      <w:r w:rsidR="0048401F">
        <w:rPr>
          <w:rFonts w:ascii="Georgia" w:hAnsi="Georgia"/>
          <w:bCs/>
          <w:iCs/>
          <w:sz w:val="32"/>
        </w:rPr>
        <w:t xml:space="preserve"> </w:t>
      </w:r>
    </w:p>
    <w:p w14:paraId="490DE11E" w14:textId="068FB5D5" w:rsidR="0031038F" w:rsidRPr="00275111" w:rsidRDefault="000D7EB3" w:rsidP="0031038F">
      <w:pPr>
        <w:pStyle w:val="ListParagraph"/>
        <w:numPr>
          <w:ilvl w:val="1"/>
          <w:numId w:val="10"/>
        </w:numPr>
        <w:contextualSpacing w:val="0"/>
        <w:rPr>
          <w:rFonts w:ascii="Georgia" w:hAnsi="Georgia"/>
          <w:sz w:val="32"/>
        </w:rPr>
      </w:pPr>
      <w:r w:rsidRPr="00275111">
        <w:rPr>
          <w:rFonts w:ascii="Georgia" w:hAnsi="Georgia"/>
          <w:bCs/>
          <w:iCs/>
          <w:sz w:val="32"/>
        </w:rPr>
        <w:t xml:space="preserve">Must have </w:t>
      </w:r>
      <w:r w:rsidR="00AF6E57" w:rsidRPr="00275111">
        <w:rPr>
          <w:rFonts w:ascii="Georgia" w:hAnsi="Georgia"/>
          <w:bCs/>
          <w:iCs/>
          <w:sz w:val="32"/>
        </w:rPr>
        <w:t xml:space="preserve">a minimum of </w:t>
      </w:r>
      <w:r w:rsidRPr="00275111">
        <w:rPr>
          <w:rFonts w:ascii="Georgia" w:hAnsi="Georgia"/>
          <w:bCs/>
          <w:iCs/>
          <w:sz w:val="32"/>
        </w:rPr>
        <w:t>4 successful contact</w:t>
      </w:r>
      <w:r w:rsidR="000E4AFA" w:rsidRPr="00275111">
        <w:rPr>
          <w:rFonts w:ascii="Georgia" w:hAnsi="Georgia"/>
          <w:bCs/>
          <w:iCs/>
          <w:sz w:val="32"/>
        </w:rPr>
        <w:t>s</w:t>
      </w:r>
      <w:r w:rsidRPr="00275111">
        <w:rPr>
          <w:rFonts w:ascii="Georgia" w:hAnsi="Georgia"/>
          <w:bCs/>
          <w:iCs/>
          <w:sz w:val="32"/>
        </w:rPr>
        <w:t xml:space="preserve"> with the member</w:t>
      </w:r>
      <w:r w:rsidR="00AF6E57" w:rsidRPr="00275111">
        <w:rPr>
          <w:rFonts w:ascii="Georgia" w:hAnsi="Georgia"/>
          <w:bCs/>
          <w:iCs/>
          <w:sz w:val="32"/>
        </w:rPr>
        <w:t xml:space="preserve"> and/or collateral</w:t>
      </w:r>
      <w:r w:rsidR="00FE399D" w:rsidRPr="00275111">
        <w:rPr>
          <w:rFonts w:ascii="Georgia" w:hAnsi="Georgia"/>
          <w:bCs/>
          <w:iCs/>
          <w:sz w:val="32"/>
        </w:rPr>
        <w:t>s</w:t>
      </w:r>
      <w:r w:rsidRPr="00275111">
        <w:rPr>
          <w:rFonts w:ascii="Georgia" w:hAnsi="Georgia"/>
          <w:bCs/>
          <w:iCs/>
          <w:sz w:val="32"/>
        </w:rPr>
        <w:t xml:space="preserve"> t</w:t>
      </w:r>
      <w:r w:rsidR="0048401F" w:rsidRPr="00275111">
        <w:rPr>
          <w:rFonts w:ascii="Georgia" w:hAnsi="Georgia"/>
          <w:bCs/>
          <w:iCs/>
          <w:sz w:val="32"/>
        </w:rPr>
        <w:t>elephonically</w:t>
      </w:r>
      <w:r w:rsidRPr="00275111">
        <w:rPr>
          <w:rFonts w:ascii="Georgia" w:hAnsi="Georgia"/>
          <w:bCs/>
          <w:iCs/>
          <w:sz w:val="32"/>
        </w:rPr>
        <w:t xml:space="preserve"> or video conferencing</w:t>
      </w:r>
      <w:r w:rsidR="0048401F" w:rsidRPr="00275111">
        <w:rPr>
          <w:rFonts w:ascii="Georgia" w:hAnsi="Georgia"/>
          <w:bCs/>
          <w:iCs/>
          <w:sz w:val="32"/>
        </w:rPr>
        <w:t xml:space="preserve">. </w:t>
      </w:r>
      <w:r w:rsidR="0031038F" w:rsidRPr="00275111">
        <w:rPr>
          <w:rFonts w:ascii="Georgia" w:hAnsi="Georgia"/>
          <w:bCs/>
          <w:iCs/>
          <w:sz w:val="32"/>
        </w:rPr>
        <w:t>The hierarchy of contact is the following</w:t>
      </w:r>
      <w:r w:rsidR="00EF0B47" w:rsidRPr="00275111">
        <w:rPr>
          <w:rFonts w:ascii="Georgia" w:hAnsi="Georgia"/>
          <w:bCs/>
          <w:iCs/>
          <w:sz w:val="32"/>
        </w:rPr>
        <w:t>:</w:t>
      </w:r>
      <w:r w:rsidR="0031038F" w:rsidRPr="00275111">
        <w:rPr>
          <w:rFonts w:ascii="Georgia" w:hAnsi="Georgia"/>
          <w:bCs/>
          <w:iCs/>
          <w:sz w:val="32"/>
        </w:rPr>
        <w:t xml:space="preserve"> </w:t>
      </w:r>
    </w:p>
    <w:p w14:paraId="1767005C" w14:textId="0B024157" w:rsidR="00EF0B47" w:rsidRPr="00275111" w:rsidRDefault="00EF0B47" w:rsidP="00EF0B47">
      <w:pPr>
        <w:pStyle w:val="ListParagraph"/>
        <w:ind w:left="1515"/>
        <w:contextualSpacing w:val="0"/>
        <w:rPr>
          <w:rFonts w:ascii="Georgia" w:hAnsi="Georgia"/>
          <w:bCs/>
          <w:iCs/>
          <w:sz w:val="32"/>
        </w:rPr>
      </w:pPr>
      <w:r w:rsidRPr="00275111">
        <w:rPr>
          <w:rFonts w:ascii="Georgia" w:hAnsi="Georgia"/>
          <w:bCs/>
          <w:iCs/>
          <w:sz w:val="32"/>
        </w:rPr>
        <w:t>1. ability and attempt to do video conferenc</w:t>
      </w:r>
      <w:r w:rsidR="00BF7FB8" w:rsidRPr="00275111">
        <w:rPr>
          <w:rFonts w:ascii="Georgia" w:hAnsi="Georgia"/>
          <w:bCs/>
          <w:iCs/>
          <w:sz w:val="32"/>
        </w:rPr>
        <w:t>e</w:t>
      </w:r>
      <w:r w:rsidRPr="00275111">
        <w:rPr>
          <w:rFonts w:ascii="Georgia" w:hAnsi="Georgia"/>
          <w:bCs/>
          <w:iCs/>
          <w:sz w:val="32"/>
        </w:rPr>
        <w:t xml:space="preserve"> </w:t>
      </w:r>
    </w:p>
    <w:p w14:paraId="131588DD" w14:textId="15412528" w:rsidR="00EF0B47" w:rsidRPr="00275111" w:rsidRDefault="00EF0B47" w:rsidP="00EF0B47">
      <w:pPr>
        <w:pStyle w:val="ListParagraph"/>
        <w:ind w:left="1515"/>
        <w:contextualSpacing w:val="0"/>
        <w:rPr>
          <w:rFonts w:ascii="Georgia" w:hAnsi="Georgia"/>
          <w:bCs/>
          <w:iCs/>
          <w:sz w:val="32"/>
        </w:rPr>
      </w:pPr>
      <w:r w:rsidRPr="00275111">
        <w:rPr>
          <w:rFonts w:ascii="Georgia" w:hAnsi="Georgia"/>
          <w:bCs/>
          <w:iCs/>
          <w:sz w:val="32"/>
        </w:rPr>
        <w:t xml:space="preserve">2. telephonic </w:t>
      </w:r>
    </w:p>
    <w:p w14:paraId="7F3B258D" w14:textId="21B02D2A" w:rsidR="00EF0B47" w:rsidRPr="00275111" w:rsidRDefault="00EF0B47" w:rsidP="00EF0B47">
      <w:pPr>
        <w:pStyle w:val="ListParagraph"/>
        <w:ind w:left="1515"/>
        <w:contextualSpacing w:val="0"/>
        <w:rPr>
          <w:rFonts w:ascii="Georgia" w:hAnsi="Georgia"/>
          <w:sz w:val="32"/>
        </w:rPr>
      </w:pPr>
      <w:r w:rsidRPr="00275111">
        <w:rPr>
          <w:rFonts w:ascii="Georgia" w:hAnsi="Georgia"/>
          <w:bCs/>
          <w:iCs/>
          <w:sz w:val="32"/>
        </w:rPr>
        <w:t xml:space="preserve">3. text/email </w:t>
      </w:r>
    </w:p>
    <w:p w14:paraId="7228FE4E" w14:textId="18ADE3D5" w:rsidR="00EF0B47" w:rsidRPr="00275111" w:rsidRDefault="00EF0B47" w:rsidP="0048401F">
      <w:pPr>
        <w:pStyle w:val="ListParagraph"/>
        <w:numPr>
          <w:ilvl w:val="1"/>
          <w:numId w:val="10"/>
        </w:numPr>
        <w:contextualSpacing w:val="0"/>
        <w:rPr>
          <w:rFonts w:ascii="Georgia" w:hAnsi="Georgia"/>
          <w:b/>
          <w:sz w:val="32"/>
        </w:rPr>
      </w:pPr>
      <w:r w:rsidRPr="00275111">
        <w:rPr>
          <w:rFonts w:ascii="Georgia" w:hAnsi="Georgia"/>
          <w:sz w:val="32"/>
        </w:rPr>
        <w:t xml:space="preserve">All communication </w:t>
      </w:r>
      <w:r w:rsidRPr="00275111">
        <w:rPr>
          <w:rFonts w:ascii="Georgia" w:hAnsi="Georgia"/>
          <w:b/>
          <w:sz w:val="32"/>
        </w:rPr>
        <w:t xml:space="preserve">MUST </w:t>
      </w:r>
      <w:r w:rsidR="00AF6E57" w:rsidRPr="00275111">
        <w:rPr>
          <w:rFonts w:ascii="Georgia" w:hAnsi="Georgia"/>
          <w:b/>
          <w:sz w:val="32"/>
        </w:rPr>
        <w:t>have substantial r</w:t>
      </w:r>
      <w:r w:rsidRPr="00275111">
        <w:rPr>
          <w:rFonts w:ascii="Georgia" w:hAnsi="Georgia"/>
          <w:b/>
          <w:sz w:val="32"/>
        </w:rPr>
        <w:t>eciprocated</w:t>
      </w:r>
      <w:r w:rsidR="00AF6E57" w:rsidRPr="00275111">
        <w:rPr>
          <w:rFonts w:ascii="Georgia" w:hAnsi="Georgia"/>
          <w:b/>
          <w:sz w:val="32"/>
        </w:rPr>
        <w:t xml:space="preserve"> conversation</w:t>
      </w:r>
      <w:r w:rsidRPr="00275111">
        <w:rPr>
          <w:rFonts w:ascii="Georgia" w:hAnsi="Georgia"/>
          <w:sz w:val="32"/>
        </w:rPr>
        <w:t xml:space="preserve">.  If text or email was sent </w:t>
      </w:r>
      <w:r w:rsidR="0057294B" w:rsidRPr="00275111">
        <w:rPr>
          <w:rFonts w:ascii="Georgia" w:hAnsi="Georgia"/>
          <w:sz w:val="32"/>
        </w:rPr>
        <w:t xml:space="preserve">and the member does not respond, a </w:t>
      </w:r>
      <w:r w:rsidR="0057294B" w:rsidRPr="00275111">
        <w:rPr>
          <w:rFonts w:ascii="Georgia" w:hAnsi="Georgia"/>
          <w:b/>
          <w:sz w:val="32"/>
        </w:rPr>
        <w:t>CORE SERVICE WAS NOT COMPLETED</w:t>
      </w:r>
      <w:r w:rsidR="00BF7FB8" w:rsidRPr="00275111">
        <w:rPr>
          <w:rFonts w:ascii="Georgia" w:hAnsi="Georgia"/>
          <w:b/>
          <w:sz w:val="32"/>
        </w:rPr>
        <w:t xml:space="preserve">.  </w:t>
      </w:r>
      <w:r w:rsidR="00BF7FB8" w:rsidRPr="00275111">
        <w:rPr>
          <w:rFonts w:ascii="Georgia" w:hAnsi="Georgia"/>
          <w:sz w:val="32"/>
        </w:rPr>
        <w:t>This is the same for phone and video conference</w:t>
      </w:r>
      <w:r w:rsidR="00BC0C64" w:rsidRPr="00275111">
        <w:rPr>
          <w:rFonts w:ascii="Georgia" w:hAnsi="Georgia"/>
          <w:sz w:val="32"/>
        </w:rPr>
        <w:t xml:space="preserve">, if the member does not pick up and a message was left and </w:t>
      </w:r>
      <w:r w:rsidR="000E4AFA" w:rsidRPr="00275111">
        <w:rPr>
          <w:rFonts w:ascii="Georgia" w:hAnsi="Georgia"/>
          <w:b/>
          <w:sz w:val="32"/>
        </w:rPr>
        <w:t>they do not call CM</w:t>
      </w:r>
      <w:r w:rsidR="00BC0C64" w:rsidRPr="00275111">
        <w:rPr>
          <w:rFonts w:ascii="Georgia" w:hAnsi="Georgia"/>
          <w:b/>
          <w:sz w:val="32"/>
        </w:rPr>
        <w:t xml:space="preserve"> a core service was not delivered. </w:t>
      </w:r>
      <w:r w:rsidR="00BF7FB8" w:rsidRPr="00275111">
        <w:rPr>
          <w:rFonts w:ascii="Georgia" w:hAnsi="Georgia"/>
          <w:b/>
          <w:sz w:val="32"/>
        </w:rPr>
        <w:t xml:space="preserve">  </w:t>
      </w:r>
      <w:r w:rsidR="0057294B" w:rsidRPr="00275111">
        <w:rPr>
          <w:rFonts w:ascii="Georgia" w:hAnsi="Georgia"/>
          <w:b/>
          <w:sz w:val="32"/>
        </w:rPr>
        <w:t xml:space="preserve"> </w:t>
      </w:r>
      <w:r w:rsidRPr="00275111">
        <w:rPr>
          <w:rFonts w:ascii="Georgia" w:hAnsi="Georgia"/>
          <w:b/>
          <w:sz w:val="32"/>
        </w:rPr>
        <w:t xml:space="preserve"> </w:t>
      </w:r>
    </w:p>
    <w:p w14:paraId="620A1075" w14:textId="57AB9AD6" w:rsidR="00AF6E57" w:rsidRPr="00275111" w:rsidRDefault="00715882" w:rsidP="0048401F">
      <w:pPr>
        <w:pStyle w:val="ListParagraph"/>
        <w:numPr>
          <w:ilvl w:val="1"/>
          <w:numId w:val="10"/>
        </w:numPr>
        <w:contextualSpacing w:val="0"/>
        <w:rPr>
          <w:rFonts w:ascii="Georgia" w:hAnsi="Georgia"/>
          <w:b/>
          <w:sz w:val="32"/>
        </w:rPr>
      </w:pPr>
      <w:r w:rsidRPr="00275111">
        <w:rPr>
          <w:rFonts w:ascii="Georgia" w:hAnsi="Georgia"/>
          <w:b/>
          <w:sz w:val="32"/>
        </w:rPr>
        <w:t>E</w:t>
      </w:r>
      <w:r w:rsidR="00AF6E57" w:rsidRPr="00275111">
        <w:rPr>
          <w:rFonts w:ascii="Georgia" w:hAnsi="Georgia"/>
          <w:b/>
          <w:sz w:val="32"/>
        </w:rPr>
        <w:t>xample</w:t>
      </w:r>
      <w:r w:rsidRPr="00275111">
        <w:rPr>
          <w:rFonts w:ascii="Georgia" w:hAnsi="Georgia"/>
          <w:b/>
          <w:sz w:val="32"/>
        </w:rPr>
        <w:t xml:space="preserve"> of Text message that would </w:t>
      </w:r>
      <w:r w:rsidR="00AA2FA3" w:rsidRPr="00275111">
        <w:rPr>
          <w:rFonts w:ascii="Georgia" w:hAnsi="Georgia"/>
          <w:b/>
          <w:sz w:val="32"/>
        </w:rPr>
        <w:t>NOT</w:t>
      </w:r>
      <w:r w:rsidRPr="00275111">
        <w:rPr>
          <w:rFonts w:ascii="Georgia" w:hAnsi="Georgia"/>
          <w:b/>
          <w:sz w:val="32"/>
        </w:rPr>
        <w:t xml:space="preserve"> be a core service</w:t>
      </w:r>
      <w:r w:rsidR="00AF6E57" w:rsidRPr="00275111">
        <w:rPr>
          <w:rFonts w:ascii="Georgia" w:hAnsi="Georgia"/>
          <w:b/>
          <w:sz w:val="32"/>
        </w:rPr>
        <w:t xml:space="preserve">: CM: Hey John, how are you doing? Member: I am fine Sally. Care Manager: ok, I will check in with you next week. </w:t>
      </w:r>
      <w:r w:rsidR="00AF6E57" w:rsidRPr="00275111">
        <w:rPr>
          <w:rFonts w:ascii="Georgia" w:hAnsi="Georgia"/>
          <w:b/>
          <w:color w:val="FF0000"/>
          <w:sz w:val="32"/>
        </w:rPr>
        <w:t xml:space="preserve">THIS IS NOT SUBSTANIAL RECIPROCATED CONVERSATION </w:t>
      </w:r>
      <w:r w:rsidR="00AF6E57" w:rsidRPr="00275111">
        <w:rPr>
          <w:rFonts w:ascii="Georgia" w:hAnsi="Georgia"/>
          <w:b/>
          <w:sz w:val="32"/>
        </w:rPr>
        <w:t xml:space="preserve"> </w:t>
      </w:r>
    </w:p>
    <w:p w14:paraId="772E8F2C" w14:textId="0B5C6205" w:rsidR="0048401F" w:rsidRPr="0048401F" w:rsidRDefault="0048401F" w:rsidP="0048401F">
      <w:pPr>
        <w:pStyle w:val="ListParagraph"/>
        <w:numPr>
          <w:ilvl w:val="1"/>
          <w:numId w:val="10"/>
        </w:numPr>
        <w:contextualSpacing w:val="0"/>
        <w:rPr>
          <w:rFonts w:ascii="Georgia" w:hAnsi="Georgia"/>
          <w:sz w:val="32"/>
        </w:rPr>
      </w:pPr>
      <w:r>
        <w:rPr>
          <w:rFonts w:ascii="Georgia" w:hAnsi="Georgia"/>
          <w:bCs/>
          <w:iCs/>
          <w:sz w:val="32"/>
        </w:rPr>
        <w:t xml:space="preserve">These are our </w:t>
      </w:r>
      <w:r w:rsidR="00A10898">
        <w:rPr>
          <w:rFonts w:ascii="Georgia" w:hAnsi="Georgia"/>
          <w:bCs/>
          <w:iCs/>
          <w:sz w:val="32"/>
        </w:rPr>
        <w:t>highest need members, so we need to make sure the member</w:t>
      </w:r>
      <w:r w:rsidR="009A73CF">
        <w:rPr>
          <w:rFonts w:ascii="Georgia" w:hAnsi="Georgia"/>
          <w:bCs/>
          <w:iCs/>
          <w:sz w:val="32"/>
        </w:rPr>
        <w:t>s</w:t>
      </w:r>
      <w:r w:rsidR="00A10898">
        <w:rPr>
          <w:rFonts w:ascii="Georgia" w:hAnsi="Georgia"/>
          <w:bCs/>
          <w:iCs/>
          <w:sz w:val="32"/>
        </w:rPr>
        <w:t xml:space="preserve"> are safe and their needs are being met. </w:t>
      </w:r>
    </w:p>
    <w:p w14:paraId="3131782C" w14:textId="613EBFB9" w:rsidR="00903684" w:rsidRPr="007C1DC3" w:rsidRDefault="00DD03B4" w:rsidP="0048401F">
      <w:pPr>
        <w:pStyle w:val="ListParagraph"/>
        <w:numPr>
          <w:ilvl w:val="1"/>
          <w:numId w:val="10"/>
        </w:numPr>
        <w:contextualSpacing w:val="0"/>
        <w:rPr>
          <w:rFonts w:ascii="Georgia" w:hAnsi="Georgia"/>
          <w:sz w:val="32"/>
        </w:rPr>
      </w:pPr>
      <w:r>
        <w:rPr>
          <w:rFonts w:ascii="Georgia" w:hAnsi="Georgia"/>
          <w:bCs/>
          <w:iCs/>
          <w:sz w:val="32"/>
        </w:rPr>
        <w:t>Filling out the HML-</w:t>
      </w:r>
      <w:r w:rsidRPr="00DD03B4">
        <w:rPr>
          <w:rFonts w:cs="Arial"/>
          <w:color w:val="000000"/>
          <w:sz w:val="20"/>
          <w:szCs w:val="20"/>
        </w:rPr>
        <w:t xml:space="preserve"> </w:t>
      </w:r>
      <w:r>
        <w:rPr>
          <w:rFonts w:cs="Arial"/>
          <w:color w:val="000000"/>
          <w:sz w:val="20"/>
          <w:szCs w:val="20"/>
        </w:rPr>
        <w:t xml:space="preserve"> </w:t>
      </w:r>
      <w:r>
        <w:rPr>
          <w:rFonts w:ascii="Georgia" w:hAnsi="Georgia" w:cs="Arial"/>
          <w:color w:val="000000"/>
          <w:sz w:val="32"/>
          <w:szCs w:val="20"/>
        </w:rPr>
        <w:t>a</w:t>
      </w:r>
      <w:r>
        <w:rPr>
          <w:rFonts w:ascii="Georgia" w:hAnsi="Georgia" w:cs="Arial"/>
          <w:color w:val="000000"/>
          <w:sz w:val="32"/>
          <w:szCs w:val="32"/>
        </w:rPr>
        <w:t xml:space="preserve">nswer </w:t>
      </w:r>
      <w:r w:rsidRPr="00DD03B4">
        <w:rPr>
          <w:rFonts w:ascii="Georgia" w:hAnsi="Georgia" w:cs="Arial"/>
          <w:b/>
          <w:color w:val="000000"/>
          <w:sz w:val="32"/>
          <w:szCs w:val="32"/>
        </w:rPr>
        <w:t>Yes</w:t>
      </w:r>
      <w:r>
        <w:rPr>
          <w:rFonts w:ascii="Georgia" w:hAnsi="Georgia" w:cs="Arial"/>
          <w:color w:val="000000"/>
          <w:sz w:val="32"/>
          <w:szCs w:val="32"/>
        </w:rPr>
        <w:t xml:space="preserve"> to “</w:t>
      </w:r>
      <w:r w:rsidRPr="00DD03B4">
        <w:rPr>
          <w:rFonts w:ascii="Georgia" w:hAnsi="Georgia"/>
          <w:bCs/>
          <w:iCs/>
          <w:sz w:val="32"/>
        </w:rPr>
        <w:t>Were the minimum required HH+ services provided and the caseload requirement met? *</w:t>
      </w:r>
      <w:r>
        <w:rPr>
          <w:rFonts w:ascii="Georgia" w:hAnsi="Georgia"/>
          <w:bCs/>
          <w:iCs/>
          <w:sz w:val="32"/>
        </w:rPr>
        <w:t>”</w:t>
      </w:r>
    </w:p>
    <w:p w14:paraId="6F95209D" w14:textId="73CBF426" w:rsidR="007C1DC3" w:rsidRDefault="00AA2FA3" w:rsidP="007C1DC3">
      <w:pPr>
        <w:pStyle w:val="ListParagraph"/>
        <w:numPr>
          <w:ilvl w:val="0"/>
          <w:numId w:val="12"/>
        </w:numPr>
        <w:rPr>
          <w:rFonts w:ascii="Georgia" w:hAnsi="Georgia"/>
          <w:sz w:val="32"/>
        </w:rPr>
      </w:pPr>
      <w:r>
        <w:rPr>
          <w:rFonts w:ascii="Georgia" w:hAnsi="Georgia"/>
          <w:sz w:val="32"/>
        </w:rPr>
        <w:t>Please remember that sending l</w:t>
      </w:r>
      <w:r w:rsidR="00C17459">
        <w:rPr>
          <w:rFonts w:ascii="Georgia" w:hAnsi="Georgia"/>
          <w:sz w:val="32"/>
        </w:rPr>
        <w:t xml:space="preserve">etters is </w:t>
      </w:r>
      <w:r w:rsidR="00C17459" w:rsidRPr="00C17459">
        <w:rPr>
          <w:rFonts w:ascii="Georgia" w:hAnsi="Georgia"/>
          <w:b/>
          <w:sz w:val="32"/>
          <w:u w:val="single"/>
        </w:rPr>
        <w:t>NOT</w:t>
      </w:r>
      <w:r>
        <w:rPr>
          <w:rFonts w:ascii="Georgia" w:hAnsi="Georgia"/>
          <w:sz w:val="32"/>
        </w:rPr>
        <w:t xml:space="preserve"> considered a core service.  A member can reciprocate conversation via letter. </w:t>
      </w:r>
    </w:p>
    <w:p w14:paraId="0485D779" w14:textId="726254E1" w:rsidR="00C02161" w:rsidRPr="00275111" w:rsidRDefault="00FB2EA1" w:rsidP="00C02161">
      <w:pPr>
        <w:pStyle w:val="ListParagraph"/>
        <w:numPr>
          <w:ilvl w:val="0"/>
          <w:numId w:val="12"/>
        </w:numPr>
        <w:rPr>
          <w:rFonts w:ascii="Georgia" w:hAnsi="Georgia"/>
          <w:sz w:val="32"/>
        </w:rPr>
      </w:pPr>
      <w:r w:rsidRPr="00275111">
        <w:rPr>
          <w:rFonts w:ascii="Georgia" w:hAnsi="Georgia"/>
          <w:sz w:val="32"/>
        </w:rPr>
        <w:t xml:space="preserve">Face-to-face is being waived for </w:t>
      </w:r>
      <w:r w:rsidR="009A73CF" w:rsidRPr="00275111">
        <w:rPr>
          <w:rFonts w:ascii="Georgia" w:hAnsi="Georgia"/>
          <w:sz w:val="32"/>
        </w:rPr>
        <w:t xml:space="preserve">the </w:t>
      </w:r>
      <w:r w:rsidRPr="00275111">
        <w:rPr>
          <w:rFonts w:ascii="Georgia" w:hAnsi="Georgia"/>
          <w:sz w:val="32"/>
        </w:rPr>
        <w:t xml:space="preserve">AOT population as well.  </w:t>
      </w:r>
      <w:r w:rsidR="00EF5274" w:rsidRPr="00275111">
        <w:rPr>
          <w:rFonts w:ascii="Georgia" w:hAnsi="Georgia"/>
          <w:sz w:val="32"/>
        </w:rPr>
        <w:t>A minimum 4</w:t>
      </w:r>
      <w:r w:rsidR="00546E49" w:rsidRPr="00275111">
        <w:rPr>
          <w:rFonts w:ascii="Georgia" w:hAnsi="Georgia"/>
          <w:sz w:val="32"/>
        </w:rPr>
        <w:t xml:space="preserve"> successful contact</w:t>
      </w:r>
      <w:r w:rsidR="00AA2FA3" w:rsidRPr="00275111">
        <w:rPr>
          <w:rFonts w:ascii="Georgia" w:hAnsi="Georgia"/>
          <w:sz w:val="32"/>
        </w:rPr>
        <w:t>s</w:t>
      </w:r>
      <w:r w:rsidR="00546E49" w:rsidRPr="00275111">
        <w:rPr>
          <w:rFonts w:ascii="Georgia" w:hAnsi="Georgia"/>
          <w:sz w:val="32"/>
        </w:rPr>
        <w:t xml:space="preserve"> must be made with the member.</w:t>
      </w:r>
      <w:r w:rsidR="00EF5274" w:rsidRPr="00275111">
        <w:rPr>
          <w:rFonts w:ascii="Georgia" w:hAnsi="Georgia"/>
          <w:sz w:val="32"/>
        </w:rPr>
        <w:t xml:space="preserve"> If you live in a county where provided guidance, please follow county level guidance. </w:t>
      </w:r>
      <w:r w:rsidR="00546E49" w:rsidRPr="00275111">
        <w:rPr>
          <w:rFonts w:ascii="Georgia" w:hAnsi="Georgia"/>
          <w:sz w:val="32"/>
        </w:rPr>
        <w:t xml:space="preserve"> </w:t>
      </w:r>
    </w:p>
    <w:p w14:paraId="47115E45" w14:textId="77777777" w:rsidR="00ED1666" w:rsidRDefault="00C02161" w:rsidP="00ED1666">
      <w:pPr>
        <w:pStyle w:val="ListParagraph"/>
        <w:numPr>
          <w:ilvl w:val="0"/>
          <w:numId w:val="12"/>
        </w:numPr>
        <w:rPr>
          <w:rFonts w:ascii="Georgia" w:hAnsi="Georgia"/>
          <w:sz w:val="32"/>
        </w:rPr>
      </w:pPr>
      <w:r w:rsidRPr="00C02161">
        <w:rPr>
          <w:rFonts w:ascii="Georgia" w:hAnsi="Georgia"/>
          <w:sz w:val="32"/>
        </w:rPr>
        <w:t xml:space="preserve">I want to emphasize that DOH has again stated that during the public health emergency that </w:t>
      </w:r>
      <w:r w:rsidRPr="00104974">
        <w:rPr>
          <w:rFonts w:ascii="Georgia" w:hAnsi="Georgia"/>
          <w:b/>
          <w:sz w:val="32"/>
        </w:rPr>
        <w:t xml:space="preserve">while </w:t>
      </w:r>
      <w:r w:rsidR="00104974">
        <w:rPr>
          <w:rFonts w:ascii="Georgia" w:hAnsi="Georgia"/>
          <w:b/>
          <w:sz w:val="32"/>
        </w:rPr>
        <w:t xml:space="preserve">Health Home </w:t>
      </w:r>
      <w:r w:rsidRPr="00104974">
        <w:rPr>
          <w:rFonts w:ascii="Georgia" w:hAnsi="Georgia"/>
          <w:b/>
          <w:sz w:val="32"/>
        </w:rPr>
        <w:t xml:space="preserve">care coordination is an important and </w:t>
      </w:r>
      <w:r w:rsidRPr="00104974">
        <w:rPr>
          <w:rFonts w:ascii="Georgia" w:hAnsi="Georgia"/>
          <w:b/>
          <w:sz w:val="32"/>
          <w:u w:val="single"/>
        </w:rPr>
        <w:t xml:space="preserve">essential </w:t>
      </w:r>
      <w:r w:rsidRPr="00104974">
        <w:rPr>
          <w:rFonts w:ascii="Georgia" w:hAnsi="Georgia"/>
          <w:b/>
          <w:sz w:val="32"/>
        </w:rPr>
        <w:t>part of healthcare</w:t>
      </w:r>
      <w:r w:rsidRPr="00C02161">
        <w:rPr>
          <w:rFonts w:ascii="Georgia" w:hAnsi="Georgia"/>
          <w:sz w:val="32"/>
        </w:rPr>
        <w:t xml:space="preserve">, this service can be done remotely and should be done remotely.  There are a few exemptions, such as hospitals, but </w:t>
      </w:r>
      <w:r w:rsidRPr="00C02161">
        <w:rPr>
          <w:rFonts w:ascii="Georgia" w:hAnsi="Georgia"/>
          <w:sz w:val="32"/>
        </w:rPr>
        <w:lastRenderedPageBreak/>
        <w:t>we need to reduce traffic in the office so that we can flatten the curve.  Please make sure sta</w:t>
      </w:r>
      <w:r w:rsidR="00104974">
        <w:rPr>
          <w:rFonts w:ascii="Georgia" w:hAnsi="Georgia"/>
          <w:sz w:val="32"/>
        </w:rPr>
        <w:t>ff understand HIPAA guidelines working from</w:t>
      </w:r>
      <w:r w:rsidRPr="00C02161">
        <w:rPr>
          <w:rFonts w:ascii="Georgia" w:hAnsi="Georgia"/>
          <w:sz w:val="32"/>
        </w:rPr>
        <w:t xml:space="preserve"> home. If the Care Managers ta</w:t>
      </w:r>
      <w:r w:rsidR="00104974">
        <w:rPr>
          <w:rFonts w:ascii="Georgia" w:hAnsi="Georgia"/>
          <w:sz w:val="32"/>
        </w:rPr>
        <w:t xml:space="preserve">kes notes on paper while on a </w:t>
      </w:r>
      <w:r w:rsidRPr="00C02161">
        <w:rPr>
          <w:rFonts w:ascii="Georgia" w:hAnsi="Georgia"/>
          <w:sz w:val="32"/>
        </w:rPr>
        <w:t xml:space="preserve">call, please make sure that he/she secures the notes at the end of the day. </w:t>
      </w:r>
    </w:p>
    <w:p w14:paraId="0190CA0C" w14:textId="20FE62A2" w:rsidR="00ED1666" w:rsidRPr="00FA7D35" w:rsidRDefault="00ED1666" w:rsidP="00ED1666">
      <w:pPr>
        <w:pStyle w:val="ListParagraph"/>
        <w:numPr>
          <w:ilvl w:val="0"/>
          <w:numId w:val="12"/>
        </w:numPr>
        <w:rPr>
          <w:rFonts w:ascii="Georgia" w:hAnsi="Georgia"/>
          <w:b/>
          <w:color w:val="C00000"/>
          <w:sz w:val="32"/>
        </w:rPr>
      </w:pPr>
      <w:r w:rsidRPr="00ED1666">
        <w:rPr>
          <w:rFonts w:ascii="Georgia" w:hAnsi="Georgia"/>
          <w:sz w:val="32"/>
          <w:highlight w:val="yellow"/>
        </w:rPr>
        <w:t>We will proceed with changi</w:t>
      </w:r>
      <w:r>
        <w:rPr>
          <w:rFonts w:ascii="Georgia" w:hAnsi="Georgia"/>
          <w:sz w:val="32"/>
          <w:highlight w:val="yellow"/>
        </w:rPr>
        <w:t>ng member’s status to “hiatus”. DOH has stated</w:t>
      </w:r>
      <w:r w:rsidRPr="00ED1666">
        <w:rPr>
          <w:rFonts w:ascii="Georgia" w:hAnsi="Georgia"/>
          <w:sz w:val="32"/>
          <w:highlight w:val="yellow"/>
        </w:rPr>
        <w:t xml:space="preserve"> that this communication should be released to the network. We do not know when the guidance will be released.  </w:t>
      </w:r>
      <w:r w:rsidRPr="00FA7D35">
        <w:rPr>
          <w:rFonts w:ascii="Georgia" w:hAnsi="Georgia"/>
          <w:b/>
          <w:color w:val="C00000"/>
          <w:sz w:val="32"/>
          <w:highlight w:val="yellow"/>
        </w:rPr>
        <w:t>(I sincerely apologize for the back and forth)</w:t>
      </w:r>
      <w:r w:rsidRPr="00FA7D35">
        <w:rPr>
          <w:rFonts w:ascii="Georgia" w:hAnsi="Georgia"/>
          <w:b/>
          <w:color w:val="C00000"/>
          <w:sz w:val="32"/>
          <w:highlight w:val="yellow"/>
        </w:rPr>
        <w:t xml:space="preserve"> </w:t>
      </w:r>
    </w:p>
    <w:p w14:paraId="531D5DAD" w14:textId="18B634E0" w:rsidR="00C02161" w:rsidRPr="00791AE6" w:rsidRDefault="00C02161" w:rsidP="00C02161">
      <w:pPr>
        <w:pStyle w:val="ListParagraph"/>
        <w:numPr>
          <w:ilvl w:val="0"/>
          <w:numId w:val="13"/>
        </w:numPr>
        <w:contextualSpacing w:val="0"/>
        <w:rPr>
          <w:rFonts w:ascii="Georgia" w:hAnsi="Georgia"/>
          <w:sz w:val="32"/>
        </w:rPr>
      </w:pPr>
      <w:r w:rsidRPr="00791AE6">
        <w:rPr>
          <w:rFonts w:ascii="Georgia" w:hAnsi="Georgia"/>
          <w:sz w:val="32"/>
        </w:rPr>
        <w:t xml:space="preserve">As for </w:t>
      </w:r>
      <w:r w:rsidR="00D61039" w:rsidRPr="00791AE6">
        <w:rPr>
          <w:rFonts w:ascii="Georgia" w:hAnsi="Georgia"/>
          <w:sz w:val="32"/>
        </w:rPr>
        <w:t xml:space="preserve">voluntary </w:t>
      </w:r>
      <w:r w:rsidRPr="00791AE6">
        <w:rPr>
          <w:rFonts w:ascii="Georgia" w:hAnsi="Georgia"/>
          <w:sz w:val="32"/>
        </w:rPr>
        <w:t xml:space="preserve">disenrollment, </w:t>
      </w:r>
      <w:r w:rsidR="00D61039" w:rsidRPr="00791AE6">
        <w:rPr>
          <w:rFonts w:ascii="Georgia" w:hAnsi="Georgia"/>
          <w:sz w:val="32"/>
        </w:rPr>
        <w:t xml:space="preserve">CMA can move forward because Notice of Determination does not need to be sent. </w:t>
      </w:r>
      <w:r w:rsidR="001D2F44" w:rsidRPr="00791AE6">
        <w:rPr>
          <w:rFonts w:ascii="Georgia" w:hAnsi="Georgia"/>
          <w:sz w:val="32"/>
        </w:rPr>
        <w:t xml:space="preserve">If you can do proper discharge based on HVC policy, then please </w:t>
      </w:r>
      <w:proofErr w:type="spellStart"/>
      <w:r w:rsidR="001D2F44" w:rsidRPr="00791AE6">
        <w:rPr>
          <w:rFonts w:ascii="Georgia" w:hAnsi="Georgia"/>
          <w:sz w:val="32"/>
        </w:rPr>
        <w:t>disenroll</w:t>
      </w:r>
      <w:proofErr w:type="spellEnd"/>
      <w:r w:rsidR="001D2F44" w:rsidRPr="00791AE6">
        <w:rPr>
          <w:rFonts w:ascii="Georgia" w:hAnsi="Georgia"/>
          <w:sz w:val="32"/>
        </w:rPr>
        <w:t xml:space="preserve">. </w:t>
      </w:r>
      <w:r w:rsidRPr="00791AE6">
        <w:rPr>
          <w:rFonts w:ascii="Georgia" w:hAnsi="Georgia"/>
          <w:sz w:val="32"/>
        </w:rPr>
        <w:t xml:space="preserve">  </w:t>
      </w:r>
    </w:p>
    <w:p w14:paraId="289FA87D" w14:textId="77777777" w:rsidR="00C02161" w:rsidRPr="00C02161" w:rsidRDefault="00C02161" w:rsidP="00C02161">
      <w:pPr>
        <w:pStyle w:val="ListParagraph"/>
        <w:rPr>
          <w:rFonts w:ascii="Georgia" w:hAnsi="Georgia"/>
          <w:sz w:val="32"/>
        </w:rPr>
      </w:pPr>
    </w:p>
    <w:p w14:paraId="63F9C9FB" w14:textId="0345396C" w:rsidR="00FE399D" w:rsidRDefault="00F63B64" w:rsidP="00C02161">
      <w:pPr>
        <w:rPr>
          <w:rFonts w:ascii="Georgia" w:hAnsi="Georgia"/>
          <w:b/>
          <w:bCs/>
          <w:sz w:val="32"/>
        </w:rPr>
      </w:pPr>
      <w:r>
        <w:rPr>
          <w:rFonts w:ascii="Georgia" w:hAnsi="Georgia"/>
          <w:b/>
          <w:bCs/>
          <w:sz w:val="32"/>
        </w:rPr>
        <w:t xml:space="preserve">Recertification of Medicaid </w:t>
      </w:r>
    </w:p>
    <w:p w14:paraId="5A291CFF" w14:textId="1A962210" w:rsidR="00FE399D" w:rsidRDefault="00674485" w:rsidP="00F63B64">
      <w:pPr>
        <w:pStyle w:val="ListParagraph"/>
        <w:numPr>
          <w:ilvl w:val="0"/>
          <w:numId w:val="17"/>
        </w:numPr>
        <w:rPr>
          <w:rFonts w:ascii="Georgia" w:hAnsi="Georgia"/>
          <w:bCs/>
          <w:sz w:val="32"/>
        </w:rPr>
      </w:pPr>
      <w:r w:rsidRPr="00275111">
        <w:rPr>
          <w:rFonts w:ascii="Georgia" w:hAnsi="Georgia"/>
          <w:bCs/>
          <w:sz w:val="32"/>
        </w:rPr>
        <w:t>From the d</w:t>
      </w:r>
      <w:r w:rsidR="00FE399D" w:rsidRPr="00275111">
        <w:rPr>
          <w:rFonts w:ascii="Georgia" w:hAnsi="Georgia"/>
          <w:bCs/>
          <w:sz w:val="32"/>
        </w:rPr>
        <w:t xml:space="preserve">ate </w:t>
      </w:r>
      <w:r w:rsidRPr="00275111">
        <w:rPr>
          <w:rFonts w:ascii="Georgia" w:hAnsi="Georgia"/>
          <w:bCs/>
          <w:sz w:val="32"/>
        </w:rPr>
        <w:t xml:space="preserve">of the </w:t>
      </w:r>
      <w:r w:rsidR="003360C1" w:rsidRPr="00275111">
        <w:rPr>
          <w:rFonts w:ascii="Georgia" w:hAnsi="Georgia"/>
          <w:bCs/>
          <w:sz w:val="32"/>
        </w:rPr>
        <w:t>Family F</w:t>
      </w:r>
      <w:r w:rsidRPr="00275111">
        <w:rPr>
          <w:rFonts w:ascii="Georgia" w:hAnsi="Georgia"/>
          <w:bCs/>
          <w:sz w:val="32"/>
        </w:rPr>
        <w:t xml:space="preserve">irst </w:t>
      </w:r>
      <w:proofErr w:type="spellStart"/>
      <w:r w:rsidRPr="00275111">
        <w:rPr>
          <w:rFonts w:ascii="Georgia" w:hAnsi="Georgia"/>
          <w:bCs/>
          <w:sz w:val="32"/>
        </w:rPr>
        <w:t>Conoravirus</w:t>
      </w:r>
      <w:proofErr w:type="spellEnd"/>
      <w:r w:rsidRPr="00275111">
        <w:rPr>
          <w:rFonts w:ascii="Georgia" w:hAnsi="Georgia"/>
          <w:bCs/>
          <w:sz w:val="32"/>
        </w:rPr>
        <w:t xml:space="preserve"> Response Act, which was </w:t>
      </w:r>
      <w:r w:rsidR="003360C1" w:rsidRPr="00275111">
        <w:rPr>
          <w:rFonts w:ascii="Georgia" w:hAnsi="Georgia"/>
          <w:bCs/>
          <w:sz w:val="32"/>
        </w:rPr>
        <w:t xml:space="preserve">launched on </w:t>
      </w:r>
      <w:r w:rsidR="00FE399D" w:rsidRPr="00275111">
        <w:rPr>
          <w:rFonts w:ascii="Georgia" w:hAnsi="Georgia"/>
          <w:bCs/>
          <w:sz w:val="32"/>
        </w:rPr>
        <w:t xml:space="preserve">Wednesday March 18 </w:t>
      </w:r>
      <w:r w:rsidR="00D96FBA" w:rsidRPr="00275111">
        <w:rPr>
          <w:rFonts w:ascii="Georgia" w:hAnsi="Georgia"/>
          <w:bCs/>
          <w:sz w:val="32"/>
        </w:rPr>
        <w:t xml:space="preserve">members </w:t>
      </w:r>
      <w:r w:rsidR="00FE399D" w:rsidRPr="00275111">
        <w:rPr>
          <w:rFonts w:ascii="Georgia" w:hAnsi="Georgia"/>
          <w:bCs/>
          <w:sz w:val="32"/>
        </w:rPr>
        <w:t>will have coverage during the public health emergency.</w:t>
      </w:r>
      <w:r w:rsidRPr="00275111">
        <w:rPr>
          <w:rFonts w:ascii="Georgia" w:hAnsi="Georgia"/>
          <w:bCs/>
          <w:sz w:val="32"/>
        </w:rPr>
        <w:t xml:space="preserve"> All members</w:t>
      </w:r>
      <w:r w:rsidR="00FE399D" w:rsidRPr="00275111">
        <w:rPr>
          <w:rFonts w:ascii="Georgia" w:hAnsi="Georgia"/>
          <w:bCs/>
          <w:sz w:val="32"/>
        </w:rPr>
        <w:t xml:space="preserve"> that lost coverage </w:t>
      </w:r>
      <w:r w:rsidRPr="00275111">
        <w:rPr>
          <w:rFonts w:ascii="Georgia" w:hAnsi="Georgia"/>
          <w:bCs/>
          <w:sz w:val="32"/>
        </w:rPr>
        <w:t xml:space="preserve">will be covered </w:t>
      </w:r>
      <w:r w:rsidR="003360C1" w:rsidRPr="00275111">
        <w:rPr>
          <w:rFonts w:ascii="Georgia" w:hAnsi="Georgia"/>
          <w:bCs/>
          <w:sz w:val="32"/>
        </w:rPr>
        <w:t>during</w:t>
      </w:r>
      <w:r w:rsidRPr="00275111">
        <w:rPr>
          <w:rFonts w:ascii="Georgia" w:hAnsi="Georgia"/>
          <w:bCs/>
          <w:sz w:val="32"/>
        </w:rPr>
        <w:t xml:space="preserve"> the entire time of public health emergency.</w:t>
      </w:r>
      <w:r w:rsidR="00D96FBA" w:rsidRPr="00275111">
        <w:rPr>
          <w:rFonts w:ascii="Georgia" w:hAnsi="Georgia"/>
          <w:bCs/>
          <w:sz w:val="32"/>
        </w:rPr>
        <w:t xml:space="preserve">  The member will have to recertify once the public health emergency is lifted. </w:t>
      </w:r>
      <w:r w:rsidRPr="00275111">
        <w:rPr>
          <w:rFonts w:ascii="Georgia" w:hAnsi="Georgia"/>
          <w:bCs/>
          <w:sz w:val="32"/>
        </w:rPr>
        <w:t xml:space="preserve"> </w:t>
      </w:r>
      <w:r w:rsidR="003360C1" w:rsidRPr="00275111">
        <w:rPr>
          <w:rFonts w:ascii="Georgia" w:hAnsi="Georgia"/>
          <w:bCs/>
          <w:sz w:val="32"/>
        </w:rPr>
        <w:t xml:space="preserve"> </w:t>
      </w:r>
      <w:r w:rsidR="00FE399D" w:rsidRPr="00275111">
        <w:rPr>
          <w:rFonts w:ascii="Georgia" w:hAnsi="Georgia"/>
          <w:bCs/>
          <w:sz w:val="32"/>
        </w:rPr>
        <w:t xml:space="preserve"> </w:t>
      </w:r>
    </w:p>
    <w:p w14:paraId="0CA582CD" w14:textId="7C67FD12" w:rsidR="00655E2F" w:rsidRPr="00791AE6" w:rsidRDefault="00C501E6" w:rsidP="00655E2F">
      <w:pPr>
        <w:pStyle w:val="ListParagraph"/>
        <w:numPr>
          <w:ilvl w:val="1"/>
          <w:numId w:val="17"/>
        </w:numPr>
        <w:rPr>
          <w:rFonts w:ascii="Georgia" w:hAnsi="Georgia"/>
          <w:bCs/>
          <w:sz w:val="32"/>
        </w:rPr>
      </w:pPr>
      <w:r w:rsidRPr="00791AE6">
        <w:rPr>
          <w:rFonts w:ascii="Georgia" w:hAnsi="Georgia"/>
          <w:bCs/>
          <w:sz w:val="32"/>
        </w:rPr>
        <w:t>If Medic</w:t>
      </w:r>
      <w:r w:rsidR="00655E2F" w:rsidRPr="00791AE6">
        <w:rPr>
          <w:rFonts w:ascii="Georgia" w:hAnsi="Georgia"/>
          <w:bCs/>
          <w:sz w:val="32"/>
        </w:rPr>
        <w:t>aid</w:t>
      </w:r>
      <w:r w:rsidRPr="00791AE6">
        <w:rPr>
          <w:rFonts w:ascii="Georgia" w:hAnsi="Georgia"/>
          <w:bCs/>
          <w:sz w:val="32"/>
        </w:rPr>
        <w:t xml:space="preserve"> was active on March 18, t</w:t>
      </w:r>
      <w:r w:rsidR="00655E2F" w:rsidRPr="00791AE6">
        <w:rPr>
          <w:rFonts w:ascii="Georgia" w:hAnsi="Georgia"/>
          <w:bCs/>
          <w:sz w:val="32"/>
        </w:rPr>
        <w:t xml:space="preserve">hey are not terminating </w:t>
      </w:r>
      <w:r w:rsidRPr="00791AE6">
        <w:rPr>
          <w:rFonts w:ascii="Georgia" w:hAnsi="Georgia"/>
          <w:bCs/>
          <w:sz w:val="32"/>
        </w:rPr>
        <w:t xml:space="preserve">anyone’s </w:t>
      </w:r>
      <w:r w:rsidR="00655E2F" w:rsidRPr="00791AE6">
        <w:rPr>
          <w:rFonts w:ascii="Georgia" w:hAnsi="Georgia"/>
          <w:bCs/>
          <w:sz w:val="32"/>
        </w:rPr>
        <w:t>Med</w:t>
      </w:r>
      <w:r w:rsidR="00471F3D" w:rsidRPr="00791AE6">
        <w:rPr>
          <w:rFonts w:ascii="Georgia" w:hAnsi="Georgia"/>
          <w:bCs/>
          <w:sz w:val="32"/>
        </w:rPr>
        <w:t>icaid for any reason until the public health emergency</w:t>
      </w:r>
      <w:r w:rsidR="00CC2EDA" w:rsidRPr="00791AE6">
        <w:rPr>
          <w:rFonts w:ascii="Georgia" w:hAnsi="Georgia"/>
          <w:bCs/>
          <w:sz w:val="32"/>
        </w:rPr>
        <w:t xml:space="preserve"> is lifted</w:t>
      </w:r>
      <w:r w:rsidR="00471F3D" w:rsidRPr="00791AE6">
        <w:rPr>
          <w:rFonts w:ascii="Georgia" w:hAnsi="Georgia"/>
          <w:bCs/>
          <w:sz w:val="32"/>
        </w:rPr>
        <w:t xml:space="preserve">. </w:t>
      </w:r>
    </w:p>
    <w:p w14:paraId="75C33CC0" w14:textId="6D32D902" w:rsidR="00C501E6" w:rsidRPr="00C501E6" w:rsidRDefault="00C501E6" w:rsidP="00C501E6">
      <w:pPr>
        <w:ind w:left="1080"/>
        <w:rPr>
          <w:rFonts w:ascii="Georgia" w:hAnsi="Georgia"/>
          <w:bCs/>
          <w:sz w:val="32"/>
        </w:rPr>
      </w:pPr>
      <w:r w:rsidRPr="00C501E6">
        <w:rPr>
          <w:rFonts w:ascii="Georgia" w:hAnsi="Georgia"/>
          <w:bCs/>
          <w:sz w:val="32"/>
        </w:rPr>
        <w:t xml:space="preserve">  </w:t>
      </w:r>
    </w:p>
    <w:p w14:paraId="5F982AB4" w14:textId="77777777" w:rsidR="0032023A" w:rsidRPr="009D1F6F" w:rsidRDefault="0032023A" w:rsidP="0032023A">
      <w:pPr>
        <w:rPr>
          <w:rFonts w:ascii="Georgia" w:hAnsi="Georgia" w:cs="Calibri"/>
          <w:sz w:val="28"/>
          <w:szCs w:val="20"/>
          <w:lang w:eastAsia="en-US"/>
        </w:rPr>
      </w:pPr>
      <w:r w:rsidRPr="009D1F6F">
        <w:rPr>
          <w:rFonts w:ascii="Georgia" w:hAnsi="Georgia" w:cs="Calibri"/>
          <w:b/>
          <w:bCs/>
          <w:i/>
          <w:iCs/>
          <w:sz w:val="32"/>
          <w:szCs w:val="22"/>
        </w:rPr>
        <w:t xml:space="preserve">Please note </w:t>
      </w:r>
      <w:r>
        <w:rPr>
          <w:rFonts w:ascii="Georgia" w:hAnsi="Georgia" w:cs="Calibri"/>
          <w:b/>
          <w:bCs/>
          <w:i/>
          <w:iCs/>
          <w:sz w:val="32"/>
          <w:szCs w:val="22"/>
        </w:rPr>
        <w:t xml:space="preserve">the </w:t>
      </w:r>
      <w:r w:rsidRPr="009D1F6F">
        <w:rPr>
          <w:rFonts w:ascii="Georgia" w:hAnsi="Georgia" w:cs="Calibri"/>
          <w:b/>
          <w:bCs/>
          <w:i/>
          <w:iCs/>
          <w:sz w:val="32"/>
          <w:szCs w:val="22"/>
        </w:rPr>
        <w:t>Executive Order released yesterday, March 29th allows for requirement on background checks from certain agencies to apply to other agencies, without undergoing a new background check.</w:t>
      </w:r>
    </w:p>
    <w:p w14:paraId="6BAB21D1" w14:textId="77777777" w:rsidR="0032023A" w:rsidRPr="009D1F6F" w:rsidRDefault="0032023A" w:rsidP="0032023A">
      <w:pPr>
        <w:rPr>
          <w:rFonts w:ascii="Georgia" w:hAnsi="Georgia" w:cs="Calibri"/>
          <w:sz w:val="28"/>
          <w:szCs w:val="20"/>
        </w:rPr>
      </w:pPr>
      <w:r w:rsidRPr="009D1F6F">
        <w:rPr>
          <w:rFonts w:ascii="Georgia" w:hAnsi="Georgia" w:cs="Calibri"/>
          <w:sz w:val="32"/>
          <w:szCs w:val="22"/>
        </w:rPr>
        <w:t>  </w:t>
      </w:r>
    </w:p>
    <w:p w14:paraId="1F3D3462" w14:textId="77777777" w:rsidR="0032023A" w:rsidRPr="009D1F6F" w:rsidRDefault="0032023A" w:rsidP="0032023A">
      <w:pPr>
        <w:rPr>
          <w:rFonts w:ascii="Georgia" w:hAnsi="Georgia" w:cs="Calibri"/>
          <w:sz w:val="28"/>
          <w:szCs w:val="20"/>
        </w:rPr>
      </w:pPr>
      <w:r w:rsidRPr="009D1F6F">
        <w:rPr>
          <w:rFonts w:ascii="Georgia" w:hAnsi="Georgia" w:cs="Calibri"/>
          <w:sz w:val="32"/>
          <w:szCs w:val="22"/>
        </w:rPr>
        <w:t xml:space="preserve">…To the extent necessary to allow current employees of OPWDD or OPWDD approved providers, OCFS licensed or certified programs, OASAS certified, funded or authorized programs, OMH or OMH licensed, funded or approved programs who have previously undergone such background checks to be employed by a different OP\VDD approved provider and/or OCFS licensed or certified program and/or OASAS certified, funded or authorized program and/or OMH licensed, funded or approved program without undergoing new background checks. These provisions are also waived </w:t>
      </w:r>
      <w:r w:rsidRPr="009D1F6F">
        <w:rPr>
          <w:rFonts w:ascii="Georgia" w:hAnsi="Georgia" w:cs="Calibri"/>
          <w:sz w:val="32"/>
          <w:szCs w:val="22"/>
        </w:rPr>
        <w:lastRenderedPageBreak/>
        <w:t xml:space="preserve">to the-extent necessary to allow providers the discretion to permit already qualified individuals and who are not listed on the Staff Exclusion List to work unsupervised while an updated background check is completed. </w:t>
      </w:r>
    </w:p>
    <w:p w14:paraId="0A0F44FC" w14:textId="77777777" w:rsidR="0032023A" w:rsidRPr="009D1F6F" w:rsidRDefault="0032023A" w:rsidP="0032023A">
      <w:pPr>
        <w:rPr>
          <w:rFonts w:ascii="Georgia" w:hAnsi="Georgia" w:cs="Calibri"/>
          <w:sz w:val="28"/>
          <w:szCs w:val="20"/>
        </w:rPr>
      </w:pPr>
      <w:r w:rsidRPr="009D1F6F">
        <w:rPr>
          <w:rFonts w:ascii="Georgia" w:hAnsi="Georgia" w:cs="Calibri"/>
          <w:sz w:val="32"/>
          <w:szCs w:val="22"/>
        </w:rPr>
        <w:t> </w:t>
      </w:r>
    </w:p>
    <w:p w14:paraId="195C4828" w14:textId="0C188563" w:rsidR="00173865" w:rsidRDefault="00173865" w:rsidP="00C02161">
      <w:pPr>
        <w:rPr>
          <w:rFonts w:ascii="Georgia" w:hAnsi="Georgia"/>
          <w:b/>
          <w:bCs/>
          <w:sz w:val="32"/>
        </w:rPr>
      </w:pPr>
    </w:p>
    <w:p w14:paraId="23C1DF17" w14:textId="77777777" w:rsidR="0032023A" w:rsidRDefault="0032023A" w:rsidP="00C02161">
      <w:pPr>
        <w:rPr>
          <w:rFonts w:ascii="Georgia" w:hAnsi="Georgia"/>
          <w:b/>
          <w:bCs/>
          <w:sz w:val="32"/>
        </w:rPr>
      </w:pPr>
    </w:p>
    <w:p w14:paraId="100F99CE" w14:textId="06D61F90" w:rsidR="00C02161" w:rsidRPr="00C02161" w:rsidRDefault="00C02161" w:rsidP="00C02161">
      <w:pPr>
        <w:rPr>
          <w:rFonts w:ascii="Georgia" w:hAnsi="Georgia"/>
          <w:b/>
          <w:bCs/>
          <w:sz w:val="32"/>
        </w:rPr>
      </w:pPr>
      <w:r w:rsidRPr="00C02161">
        <w:rPr>
          <w:rFonts w:ascii="Georgia" w:hAnsi="Georgia"/>
          <w:b/>
          <w:bCs/>
          <w:sz w:val="32"/>
        </w:rPr>
        <w:t>Resource</w:t>
      </w:r>
      <w:r w:rsidR="0032023A">
        <w:rPr>
          <w:rFonts w:ascii="Georgia" w:hAnsi="Georgia"/>
          <w:b/>
          <w:bCs/>
          <w:sz w:val="32"/>
        </w:rPr>
        <w:t>s</w:t>
      </w:r>
      <w:r w:rsidRPr="00C02161">
        <w:rPr>
          <w:rFonts w:ascii="Georgia" w:hAnsi="Georgia"/>
          <w:b/>
          <w:bCs/>
          <w:sz w:val="32"/>
        </w:rPr>
        <w:t xml:space="preserve"> </w:t>
      </w:r>
    </w:p>
    <w:p w14:paraId="418C37DF" w14:textId="40D86CCD" w:rsidR="00C02161" w:rsidRDefault="00C02161" w:rsidP="00D61039">
      <w:pPr>
        <w:pStyle w:val="ListParagraph"/>
        <w:numPr>
          <w:ilvl w:val="0"/>
          <w:numId w:val="16"/>
        </w:numPr>
        <w:rPr>
          <w:rFonts w:ascii="Georgia" w:hAnsi="Georgia"/>
          <w:sz w:val="32"/>
        </w:rPr>
      </w:pPr>
      <w:r w:rsidRPr="00D61039">
        <w:rPr>
          <w:rFonts w:ascii="Georgia" w:hAnsi="Georgia"/>
          <w:sz w:val="32"/>
        </w:rPr>
        <w:t xml:space="preserve">HVC has been aware of a potentially useful resource for Care Managers. MVP has launched a virtual ER. Please click on this link </w:t>
      </w:r>
      <w:hyperlink r:id="rId8" w:tgtFrame="_blank" w:history="1">
        <w:r w:rsidRPr="00D61039">
          <w:rPr>
            <w:rStyle w:val="Hyperlink"/>
            <w:rFonts w:ascii="Georgia" w:hAnsi="Georgia"/>
            <w:color w:val="0000FF"/>
            <w:sz w:val="32"/>
          </w:rPr>
          <w:t>https://myernow.unitedconciergemedicine.com</w:t>
        </w:r>
      </w:hyperlink>
      <w:r w:rsidRPr="00D61039">
        <w:rPr>
          <w:rFonts w:ascii="Georgia" w:hAnsi="Georgia"/>
          <w:sz w:val="32"/>
        </w:rPr>
        <w:t xml:space="preserve">. It will provide you with all the information on this new service. So members that have MVP, can call MVP before heading to the doctor’s office or an actual ER. </w:t>
      </w:r>
    </w:p>
    <w:p w14:paraId="49D2D069" w14:textId="7D18C496" w:rsidR="00D61039" w:rsidRPr="00275111" w:rsidRDefault="00D61039" w:rsidP="00D61039">
      <w:pPr>
        <w:pStyle w:val="ListParagraph"/>
        <w:numPr>
          <w:ilvl w:val="0"/>
          <w:numId w:val="16"/>
        </w:numPr>
        <w:rPr>
          <w:rFonts w:ascii="Georgia" w:hAnsi="Georgia"/>
          <w:sz w:val="32"/>
        </w:rPr>
      </w:pPr>
      <w:r w:rsidRPr="00275111">
        <w:rPr>
          <w:rFonts w:ascii="Georgia" w:hAnsi="Georgia"/>
          <w:sz w:val="32"/>
        </w:rPr>
        <w:t xml:space="preserve">Please remember that there is 90-day moratorium on evictions. The member’s stress may still increase </w:t>
      </w:r>
      <w:r w:rsidR="001D2F44" w:rsidRPr="00275111">
        <w:rPr>
          <w:rFonts w:ascii="Georgia" w:hAnsi="Georgia"/>
          <w:sz w:val="32"/>
        </w:rPr>
        <w:t xml:space="preserve">during this time, </w:t>
      </w:r>
      <w:r w:rsidR="00AF1CDD" w:rsidRPr="00275111">
        <w:rPr>
          <w:rFonts w:ascii="Georgia" w:hAnsi="Georgia"/>
          <w:sz w:val="32"/>
        </w:rPr>
        <w:t xml:space="preserve">let’s discuss strategies on our next call. </w:t>
      </w:r>
    </w:p>
    <w:p w14:paraId="3B483D27" w14:textId="415F3E57" w:rsidR="00C02161" w:rsidRDefault="00C02161" w:rsidP="00C02161">
      <w:pPr>
        <w:rPr>
          <w:rFonts w:ascii="Georgia" w:hAnsi="Georgia"/>
          <w:sz w:val="32"/>
        </w:rPr>
      </w:pPr>
    </w:p>
    <w:p w14:paraId="5D5EE485" w14:textId="32F2CB10" w:rsidR="00C02161" w:rsidRPr="00C02161" w:rsidRDefault="00C02161" w:rsidP="00C02161">
      <w:pPr>
        <w:rPr>
          <w:rFonts w:ascii="Georgia" w:hAnsi="Georgia" w:cs="Calibri"/>
          <w:b/>
          <w:bCs/>
          <w:sz w:val="28"/>
          <w:szCs w:val="22"/>
        </w:rPr>
      </w:pPr>
      <w:r w:rsidRPr="00C02161">
        <w:rPr>
          <w:rFonts w:ascii="Georgia" w:hAnsi="Georgia"/>
          <w:b/>
          <w:bCs/>
          <w:sz w:val="32"/>
        </w:rPr>
        <w:t>Proposal from HVC</w:t>
      </w:r>
    </w:p>
    <w:p w14:paraId="1C71BCFA" w14:textId="77777777" w:rsidR="00C02161" w:rsidRPr="00C02161" w:rsidRDefault="00C02161" w:rsidP="00C02161">
      <w:pPr>
        <w:rPr>
          <w:rFonts w:ascii="Georgia" w:hAnsi="Georgia"/>
          <w:sz w:val="32"/>
        </w:rPr>
      </w:pPr>
      <w:r w:rsidRPr="00C02161">
        <w:rPr>
          <w:rFonts w:ascii="Georgia" w:hAnsi="Georgia"/>
          <w:sz w:val="32"/>
        </w:rPr>
        <w:t xml:space="preserve">During today’s office hours, a few CMAs voiced concerns about not being to contact Health Home Plus and AOT members because the member either does not have a phone or lost it.  We heard your concerns and HVC’s proposal is: </w:t>
      </w:r>
    </w:p>
    <w:p w14:paraId="526B838F" w14:textId="77777777" w:rsidR="00C02161" w:rsidRPr="00C02161" w:rsidRDefault="00C02161" w:rsidP="00C02161">
      <w:pPr>
        <w:rPr>
          <w:rFonts w:ascii="Georgia" w:hAnsi="Georgia"/>
          <w:sz w:val="32"/>
        </w:rPr>
      </w:pPr>
    </w:p>
    <w:p w14:paraId="01A2DC65" w14:textId="77777777" w:rsidR="00C02161" w:rsidRPr="00C02161" w:rsidRDefault="00C02161" w:rsidP="00C02161">
      <w:pPr>
        <w:rPr>
          <w:rFonts w:ascii="Georgia" w:hAnsi="Georgia"/>
          <w:sz w:val="32"/>
        </w:rPr>
      </w:pPr>
      <w:r w:rsidRPr="00C02161">
        <w:rPr>
          <w:rFonts w:ascii="Georgia" w:hAnsi="Georgia"/>
          <w:sz w:val="32"/>
        </w:rPr>
        <w:t>HVC is creating an opportunity for CMAs to submit an invoice with receipts for up to $250.00 to buy track phones for Health Home Plus or AOT members that do not have phones if the member meets the following criteria:</w:t>
      </w:r>
    </w:p>
    <w:p w14:paraId="5FEDC131" w14:textId="77777777" w:rsidR="00C02161" w:rsidRPr="00C02161" w:rsidRDefault="00C02161" w:rsidP="00C02161">
      <w:pPr>
        <w:pStyle w:val="ListParagraph"/>
        <w:numPr>
          <w:ilvl w:val="0"/>
          <w:numId w:val="14"/>
        </w:numPr>
        <w:contextualSpacing w:val="0"/>
        <w:rPr>
          <w:rFonts w:ascii="Georgia" w:hAnsi="Georgia"/>
          <w:sz w:val="32"/>
        </w:rPr>
      </w:pPr>
      <w:r w:rsidRPr="00C02161">
        <w:rPr>
          <w:rFonts w:ascii="Georgia" w:hAnsi="Georgia"/>
          <w:sz w:val="32"/>
        </w:rPr>
        <w:t xml:space="preserve">Must be enrolled in HVC </w:t>
      </w:r>
    </w:p>
    <w:p w14:paraId="3F195EFA" w14:textId="77777777" w:rsidR="00C02161" w:rsidRPr="00C02161" w:rsidRDefault="00C02161" w:rsidP="00C02161">
      <w:pPr>
        <w:pStyle w:val="ListParagraph"/>
        <w:numPr>
          <w:ilvl w:val="0"/>
          <w:numId w:val="14"/>
        </w:numPr>
        <w:contextualSpacing w:val="0"/>
        <w:rPr>
          <w:rFonts w:ascii="Georgia" w:hAnsi="Georgia"/>
          <w:sz w:val="32"/>
        </w:rPr>
      </w:pPr>
      <w:r w:rsidRPr="00C02161">
        <w:rPr>
          <w:rFonts w:ascii="Georgia" w:hAnsi="Georgia"/>
          <w:sz w:val="32"/>
        </w:rPr>
        <w:t xml:space="preserve">Must be Health Home Plus or AOT </w:t>
      </w:r>
    </w:p>
    <w:p w14:paraId="4B5D6A85" w14:textId="77777777" w:rsidR="00C02161" w:rsidRPr="00C02161" w:rsidRDefault="00C02161" w:rsidP="00C02161">
      <w:pPr>
        <w:pStyle w:val="ListParagraph"/>
        <w:numPr>
          <w:ilvl w:val="0"/>
          <w:numId w:val="14"/>
        </w:numPr>
        <w:contextualSpacing w:val="0"/>
        <w:rPr>
          <w:rFonts w:ascii="Georgia" w:hAnsi="Georgia"/>
          <w:sz w:val="32"/>
        </w:rPr>
      </w:pPr>
      <w:r w:rsidRPr="00C02161">
        <w:rPr>
          <w:rFonts w:ascii="Georgia" w:hAnsi="Georgia"/>
          <w:sz w:val="32"/>
        </w:rPr>
        <w:t>Member was actively engaged with HH care management until the public health emergency</w:t>
      </w:r>
    </w:p>
    <w:p w14:paraId="59CC5804" w14:textId="77777777" w:rsidR="00C02161" w:rsidRPr="00C02161" w:rsidRDefault="00C02161" w:rsidP="00C02161">
      <w:pPr>
        <w:rPr>
          <w:rFonts w:ascii="Georgia" w:hAnsi="Georgia"/>
          <w:sz w:val="32"/>
        </w:rPr>
      </w:pPr>
    </w:p>
    <w:p w14:paraId="0F597A48" w14:textId="77777777" w:rsidR="00C02161" w:rsidRPr="00C02161" w:rsidRDefault="00C02161" w:rsidP="00C02161">
      <w:pPr>
        <w:rPr>
          <w:rFonts w:ascii="Georgia" w:hAnsi="Georgia"/>
          <w:sz w:val="32"/>
        </w:rPr>
      </w:pPr>
      <w:r w:rsidRPr="00C02161">
        <w:rPr>
          <w:rFonts w:ascii="Georgia" w:hAnsi="Georgia"/>
          <w:sz w:val="32"/>
        </w:rPr>
        <w:t xml:space="preserve">We know there are logistics that you will have to address, but we hope this resource will be enable Care Managers to connect with our most vulnerable members. </w:t>
      </w:r>
    </w:p>
    <w:p w14:paraId="76B4D40D" w14:textId="77777777" w:rsidR="00C02161" w:rsidRPr="00C02161" w:rsidRDefault="00C02161" w:rsidP="00C02161">
      <w:pPr>
        <w:rPr>
          <w:rFonts w:ascii="Georgia" w:hAnsi="Georgia"/>
          <w:sz w:val="32"/>
        </w:rPr>
      </w:pPr>
    </w:p>
    <w:p w14:paraId="1237E3E5" w14:textId="77777777" w:rsidR="00C02161" w:rsidRPr="00C02161" w:rsidRDefault="00C02161" w:rsidP="00C02161">
      <w:pPr>
        <w:rPr>
          <w:rFonts w:ascii="Georgia" w:hAnsi="Georgia"/>
          <w:sz w:val="32"/>
        </w:rPr>
      </w:pPr>
      <w:r w:rsidRPr="00C02161">
        <w:rPr>
          <w:rFonts w:ascii="Georgia" w:hAnsi="Georgia"/>
          <w:sz w:val="32"/>
        </w:rPr>
        <w:t>As for administrative logistic:  </w:t>
      </w:r>
    </w:p>
    <w:p w14:paraId="052E94B2" w14:textId="77777777" w:rsidR="00C02161" w:rsidRPr="00C02161" w:rsidRDefault="00C02161" w:rsidP="00C02161">
      <w:pPr>
        <w:pStyle w:val="ListParagraph"/>
        <w:numPr>
          <w:ilvl w:val="0"/>
          <w:numId w:val="15"/>
        </w:numPr>
        <w:contextualSpacing w:val="0"/>
        <w:rPr>
          <w:rFonts w:ascii="Georgia" w:hAnsi="Georgia"/>
          <w:sz w:val="32"/>
        </w:rPr>
      </w:pPr>
      <w:r w:rsidRPr="00C02161">
        <w:rPr>
          <w:rFonts w:ascii="Georgia" w:hAnsi="Georgia"/>
          <w:sz w:val="32"/>
        </w:rPr>
        <w:lastRenderedPageBreak/>
        <w:t>Just submit the following three pieces of information: copy of receipt, member name and CIN, and invoice (if you need a template, we can create one for you- we need this in order to pay you- sorry).  </w:t>
      </w:r>
    </w:p>
    <w:p w14:paraId="670B3599" w14:textId="77777777" w:rsidR="00C02161" w:rsidRPr="00C02161" w:rsidRDefault="00C02161" w:rsidP="00C02161">
      <w:pPr>
        <w:rPr>
          <w:rFonts w:ascii="Georgia" w:hAnsi="Georgia"/>
          <w:sz w:val="32"/>
        </w:rPr>
      </w:pPr>
    </w:p>
    <w:p w14:paraId="7CC869E7" w14:textId="40D22C84" w:rsidR="007D0483" w:rsidRDefault="00C02161" w:rsidP="00F633D6">
      <w:pPr>
        <w:rPr>
          <w:rFonts w:ascii="Georgia" w:hAnsi="Georgia"/>
          <w:sz w:val="32"/>
        </w:rPr>
      </w:pPr>
      <w:r w:rsidRPr="00C02161">
        <w:rPr>
          <w:rFonts w:ascii="Georgia" w:hAnsi="Georgia"/>
          <w:sz w:val="32"/>
        </w:rPr>
        <w:t xml:space="preserve">Please contact anyone on the HVC team if you have questions, concerns, promising practices, or resources. </w:t>
      </w:r>
    </w:p>
    <w:p w14:paraId="5A029B05" w14:textId="3101EB34" w:rsidR="009D1F6F" w:rsidRDefault="009D1F6F" w:rsidP="00F633D6">
      <w:pPr>
        <w:rPr>
          <w:rFonts w:ascii="Georgia" w:hAnsi="Georgia"/>
          <w:sz w:val="32"/>
        </w:rPr>
      </w:pPr>
    </w:p>
    <w:p w14:paraId="31A9024F" w14:textId="77777777" w:rsidR="009D1F6F" w:rsidRPr="00C02161" w:rsidRDefault="009D1F6F" w:rsidP="00F633D6">
      <w:pPr>
        <w:rPr>
          <w:rFonts w:ascii="Georgia" w:hAnsi="Georgia" w:cs="Aachen-Bold"/>
          <w:bCs/>
          <w:sz w:val="22"/>
          <w:szCs w:val="20"/>
        </w:rPr>
      </w:pPr>
    </w:p>
    <w:p w14:paraId="005A479A" w14:textId="77777777" w:rsidR="00666913" w:rsidRPr="00DF3FEA" w:rsidRDefault="00666913" w:rsidP="007D0483">
      <w:pPr>
        <w:pStyle w:val="BasicParagraph"/>
        <w:spacing w:line="276" w:lineRule="auto"/>
        <w:rPr>
          <w:rFonts w:ascii="Georgia" w:hAnsi="Georgia" w:cs="Aachen-Bold"/>
          <w:bCs/>
          <w:sz w:val="20"/>
          <w:szCs w:val="20"/>
        </w:rPr>
      </w:pPr>
    </w:p>
    <w:sectPr w:rsidR="00666913" w:rsidRPr="00DF3FEA" w:rsidSect="000A1761">
      <w:footerReference w:type="default" r:id="rId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6CCFD" w14:textId="77777777" w:rsidR="003F676A" w:rsidRDefault="003F676A" w:rsidP="000A1761">
      <w:r>
        <w:separator/>
      </w:r>
    </w:p>
  </w:endnote>
  <w:endnote w:type="continuationSeparator" w:id="0">
    <w:p w14:paraId="6C7B33C4" w14:textId="77777777" w:rsidR="003F676A" w:rsidRDefault="003F676A" w:rsidP="000A1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achen-Bold">
    <w:altName w:val="Arial"/>
    <w:panose1 w:val="00000000000000000000"/>
    <w:charset w:val="4D"/>
    <w:family w:val="auto"/>
    <w:notTrueType/>
    <w:pitch w:val="default"/>
    <w:sig w:usb0="00000003" w:usb1="00000000" w:usb2="00000000" w:usb3="00000000" w:csb0="00000001" w:csb1="00000000"/>
  </w:font>
  <w:font w:name="Merriweather-Light">
    <w:altName w:val="Merriweather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401F2" w14:textId="472A52C1" w:rsidR="00654370" w:rsidRPr="000B0C89" w:rsidRDefault="00654370" w:rsidP="0006629D">
    <w:pPr>
      <w:pStyle w:val="BasicParagraph"/>
      <w:spacing w:line="240" w:lineRule="auto"/>
      <w:rPr>
        <w:rFonts w:ascii="Georgia" w:hAnsi="Georgia" w:cs="Merriweather-Light"/>
        <w:color w:val="auto"/>
        <w:sz w:val="20"/>
        <w:szCs w:val="20"/>
      </w:rPr>
    </w:pPr>
    <w:r w:rsidRPr="000B0C89">
      <w:rPr>
        <w:rFonts w:ascii="Georgia" w:hAnsi="Georgia"/>
        <w:color w:val="auto"/>
        <w:sz w:val="20"/>
        <w:szCs w:val="20"/>
      </w:rPr>
      <w:t xml:space="preserve"> </w:t>
    </w:r>
    <w:r w:rsidRPr="000B0C89">
      <w:rPr>
        <w:rFonts w:ascii="Georgia" w:hAnsi="Georgia" w:cs="Merriweather-Light"/>
        <w:color w:val="auto"/>
        <w:sz w:val="20"/>
        <w:szCs w:val="20"/>
      </w:rPr>
      <w:t xml:space="preserve">2 Church Street, Ossining, New York </w:t>
    </w:r>
    <w:proofErr w:type="gramStart"/>
    <w:r w:rsidRPr="000B0C89">
      <w:rPr>
        <w:rFonts w:ascii="Georgia" w:hAnsi="Georgia" w:cs="Merriweather-Light"/>
        <w:color w:val="auto"/>
        <w:sz w:val="20"/>
        <w:szCs w:val="20"/>
      </w:rPr>
      <w:t>10562  •</w:t>
    </w:r>
    <w:proofErr w:type="gramEnd"/>
    <w:r w:rsidRPr="000B0C89">
      <w:rPr>
        <w:rFonts w:ascii="Georgia" w:hAnsi="Georgia" w:cs="Merriweather-Light"/>
        <w:color w:val="auto"/>
        <w:sz w:val="20"/>
        <w:szCs w:val="20"/>
      </w:rPr>
      <w:t xml:space="preserve">  800-768-5080</w:t>
    </w:r>
    <w:r>
      <w:rPr>
        <w:rFonts w:ascii="Georgia" w:hAnsi="Georgia" w:cs="Merriweather-Light"/>
        <w:color w:val="auto"/>
        <w:sz w:val="20"/>
        <w:szCs w:val="20"/>
      </w:rPr>
      <w:t xml:space="preserve">  </w:t>
    </w:r>
    <w:r w:rsidRPr="000B0C89">
      <w:rPr>
        <w:rFonts w:ascii="Georgia" w:hAnsi="Georgia" w:cs="Merriweather-Light"/>
        <w:color w:val="auto"/>
        <w:sz w:val="20"/>
        <w:szCs w:val="20"/>
      </w:rPr>
      <w:t>•  hudsonvalleycare.org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803EC" w14:textId="77777777" w:rsidR="003F676A" w:rsidRDefault="003F676A" w:rsidP="000A1761">
      <w:r>
        <w:separator/>
      </w:r>
    </w:p>
  </w:footnote>
  <w:footnote w:type="continuationSeparator" w:id="0">
    <w:p w14:paraId="5F0B61C5" w14:textId="77777777" w:rsidR="003F676A" w:rsidRDefault="003F676A" w:rsidP="000A17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79C9"/>
    <w:multiLevelType w:val="hybridMultilevel"/>
    <w:tmpl w:val="67CEE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0A42D8"/>
    <w:multiLevelType w:val="hybridMultilevel"/>
    <w:tmpl w:val="10723C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D54EB"/>
    <w:multiLevelType w:val="hybridMultilevel"/>
    <w:tmpl w:val="0B0C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A6583"/>
    <w:multiLevelType w:val="hybridMultilevel"/>
    <w:tmpl w:val="E2D23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02715F"/>
    <w:multiLevelType w:val="hybridMultilevel"/>
    <w:tmpl w:val="1A92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B3214"/>
    <w:multiLevelType w:val="hybridMultilevel"/>
    <w:tmpl w:val="4D0E7E9A"/>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2EA36965"/>
    <w:multiLevelType w:val="hybridMultilevel"/>
    <w:tmpl w:val="09042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A2F9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4AF5698"/>
    <w:multiLevelType w:val="multilevel"/>
    <w:tmpl w:val="E5EACE6A"/>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7C96142"/>
    <w:multiLevelType w:val="hybridMultilevel"/>
    <w:tmpl w:val="0ADA9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8508F"/>
    <w:multiLevelType w:val="hybridMultilevel"/>
    <w:tmpl w:val="9438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E46F6C"/>
    <w:multiLevelType w:val="hybridMultilevel"/>
    <w:tmpl w:val="84202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1180744"/>
    <w:multiLevelType w:val="multilevel"/>
    <w:tmpl w:val="4F446912"/>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2F61D81"/>
    <w:multiLevelType w:val="hybridMultilevel"/>
    <w:tmpl w:val="5852A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6975F89"/>
    <w:multiLevelType w:val="hybridMultilevel"/>
    <w:tmpl w:val="A20295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9574885"/>
    <w:multiLevelType w:val="multilevel"/>
    <w:tmpl w:val="42A4EC68"/>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B9D1869"/>
    <w:multiLevelType w:val="hybridMultilevel"/>
    <w:tmpl w:val="49802884"/>
    <w:lvl w:ilvl="0" w:tplc="04090017">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4"/>
  </w:num>
  <w:num w:numId="3">
    <w:abstractNumId w:val="7"/>
  </w:num>
  <w:num w:numId="4">
    <w:abstractNumId w:val="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8"/>
  </w:num>
  <w:num w:numId="8">
    <w:abstractNumId w:val="15"/>
  </w:num>
  <w:num w:numId="9">
    <w:abstractNumId w:val="16"/>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
  </w:num>
  <w:num w:numId="17">
    <w:abstractNumId w:val="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761"/>
    <w:rsid w:val="00001F3F"/>
    <w:rsid w:val="0006629D"/>
    <w:rsid w:val="000A1761"/>
    <w:rsid w:val="000B0C89"/>
    <w:rsid w:val="000D1B50"/>
    <w:rsid w:val="000D7EB3"/>
    <w:rsid w:val="000E4AFA"/>
    <w:rsid w:val="000F6AA3"/>
    <w:rsid w:val="00104974"/>
    <w:rsid w:val="00127F96"/>
    <w:rsid w:val="00136C61"/>
    <w:rsid w:val="00140AA9"/>
    <w:rsid w:val="00173865"/>
    <w:rsid w:val="001B33B4"/>
    <w:rsid w:val="001C32A0"/>
    <w:rsid w:val="001D2F44"/>
    <w:rsid w:val="001F2C07"/>
    <w:rsid w:val="00275111"/>
    <w:rsid w:val="00282968"/>
    <w:rsid w:val="002A6C27"/>
    <w:rsid w:val="002C1FD5"/>
    <w:rsid w:val="0031038F"/>
    <w:rsid w:val="0032023A"/>
    <w:rsid w:val="003360C1"/>
    <w:rsid w:val="00344D15"/>
    <w:rsid w:val="003531D6"/>
    <w:rsid w:val="003965E5"/>
    <w:rsid w:val="003C170E"/>
    <w:rsid w:val="003C3F4A"/>
    <w:rsid w:val="003D6055"/>
    <w:rsid w:val="003D7292"/>
    <w:rsid w:val="003F676A"/>
    <w:rsid w:val="003F6BB6"/>
    <w:rsid w:val="00452D45"/>
    <w:rsid w:val="00471F3D"/>
    <w:rsid w:val="0048401F"/>
    <w:rsid w:val="004B25A2"/>
    <w:rsid w:val="004F3315"/>
    <w:rsid w:val="005055A3"/>
    <w:rsid w:val="0051375F"/>
    <w:rsid w:val="00516DDF"/>
    <w:rsid w:val="00527F70"/>
    <w:rsid w:val="00546E49"/>
    <w:rsid w:val="005521AA"/>
    <w:rsid w:val="0057294B"/>
    <w:rsid w:val="005838A4"/>
    <w:rsid w:val="00600346"/>
    <w:rsid w:val="00632A7C"/>
    <w:rsid w:val="00654370"/>
    <w:rsid w:val="00655E2F"/>
    <w:rsid w:val="0066298B"/>
    <w:rsid w:val="00666913"/>
    <w:rsid w:val="00674485"/>
    <w:rsid w:val="006D510F"/>
    <w:rsid w:val="006E1BC5"/>
    <w:rsid w:val="00715882"/>
    <w:rsid w:val="00732709"/>
    <w:rsid w:val="00791AE6"/>
    <w:rsid w:val="007C1DC3"/>
    <w:rsid w:val="007D0483"/>
    <w:rsid w:val="007F3B51"/>
    <w:rsid w:val="00813F81"/>
    <w:rsid w:val="00814642"/>
    <w:rsid w:val="00885D14"/>
    <w:rsid w:val="008B02FA"/>
    <w:rsid w:val="008D74BA"/>
    <w:rsid w:val="008E0292"/>
    <w:rsid w:val="008F2F8D"/>
    <w:rsid w:val="00903684"/>
    <w:rsid w:val="00905B62"/>
    <w:rsid w:val="009A73CF"/>
    <w:rsid w:val="009B308C"/>
    <w:rsid w:val="009C2F13"/>
    <w:rsid w:val="009D1F6F"/>
    <w:rsid w:val="009E6540"/>
    <w:rsid w:val="00A03AD1"/>
    <w:rsid w:val="00A10898"/>
    <w:rsid w:val="00A14CDE"/>
    <w:rsid w:val="00AA2FA3"/>
    <w:rsid w:val="00AC0EC9"/>
    <w:rsid w:val="00AD29E1"/>
    <w:rsid w:val="00AE1FB0"/>
    <w:rsid w:val="00AE5DD8"/>
    <w:rsid w:val="00AF1CDD"/>
    <w:rsid w:val="00AF6E57"/>
    <w:rsid w:val="00B70A39"/>
    <w:rsid w:val="00BC0C64"/>
    <w:rsid w:val="00BE17A8"/>
    <w:rsid w:val="00BF7FB8"/>
    <w:rsid w:val="00C02161"/>
    <w:rsid w:val="00C17459"/>
    <w:rsid w:val="00C31AD3"/>
    <w:rsid w:val="00C3378A"/>
    <w:rsid w:val="00C44DD3"/>
    <w:rsid w:val="00C501E6"/>
    <w:rsid w:val="00C56AC7"/>
    <w:rsid w:val="00C810AE"/>
    <w:rsid w:val="00C827F1"/>
    <w:rsid w:val="00C873FF"/>
    <w:rsid w:val="00CA5075"/>
    <w:rsid w:val="00CC2EDA"/>
    <w:rsid w:val="00D16A47"/>
    <w:rsid w:val="00D37CB2"/>
    <w:rsid w:val="00D41828"/>
    <w:rsid w:val="00D52371"/>
    <w:rsid w:val="00D61039"/>
    <w:rsid w:val="00D70FA4"/>
    <w:rsid w:val="00D96FBA"/>
    <w:rsid w:val="00DC6084"/>
    <w:rsid w:val="00DD03B4"/>
    <w:rsid w:val="00DE7286"/>
    <w:rsid w:val="00DF06C5"/>
    <w:rsid w:val="00DF3FEA"/>
    <w:rsid w:val="00E04EF2"/>
    <w:rsid w:val="00E8425F"/>
    <w:rsid w:val="00E9228A"/>
    <w:rsid w:val="00EC3008"/>
    <w:rsid w:val="00EC6623"/>
    <w:rsid w:val="00ED1666"/>
    <w:rsid w:val="00EF0B47"/>
    <w:rsid w:val="00EF5274"/>
    <w:rsid w:val="00F41545"/>
    <w:rsid w:val="00F46503"/>
    <w:rsid w:val="00F6195B"/>
    <w:rsid w:val="00F61B0B"/>
    <w:rsid w:val="00F633D6"/>
    <w:rsid w:val="00F63B64"/>
    <w:rsid w:val="00F76808"/>
    <w:rsid w:val="00F9100F"/>
    <w:rsid w:val="00FA7D35"/>
    <w:rsid w:val="00FB2EA1"/>
    <w:rsid w:val="00FB7969"/>
    <w:rsid w:val="00FC0B14"/>
    <w:rsid w:val="00FE3826"/>
    <w:rsid w:val="00FE399D"/>
    <w:rsid w:val="00FF6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40B7E9"/>
  <w14:defaultImageDpi w14:val="300"/>
  <w15:docId w15:val="{CC85ED21-0F3A-42E8-B153-FCDDBD7E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292"/>
    <w:rPr>
      <w:rFonts w:ascii="Arial" w:hAnsi="Arial"/>
      <w:lang w:eastAsia="ja-JP"/>
    </w:rPr>
  </w:style>
  <w:style w:type="paragraph" w:styleId="Heading1">
    <w:name w:val="heading 1"/>
    <w:basedOn w:val="Normal"/>
    <w:next w:val="Normal"/>
    <w:link w:val="Heading1Char"/>
    <w:autoRedefine/>
    <w:uiPriority w:val="9"/>
    <w:qFormat/>
    <w:rsid w:val="008E0292"/>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autoRedefine/>
    <w:uiPriority w:val="9"/>
    <w:semiHidden/>
    <w:unhideWhenUsed/>
    <w:qFormat/>
    <w:rsid w:val="008E0292"/>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292"/>
    <w:rPr>
      <w:rFonts w:ascii="Arial" w:eastAsiaTheme="majorEastAsia" w:hAnsi="Arial" w:cstheme="majorBidi"/>
      <w:b/>
      <w:bCs/>
      <w:color w:val="345A8A" w:themeColor="accent1" w:themeShade="B5"/>
      <w:sz w:val="32"/>
      <w:szCs w:val="32"/>
      <w:lang w:eastAsia="ja-JP"/>
    </w:rPr>
  </w:style>
  <w:style w:type="character" w:customStyle="1" w:styleId="Heading2Char">
    <w:name w:val="Heading 2 Char"/>
    <w:basedOn w:val="DefaultParagraphFont"/>
    <w:link w:val="Heading2"/>
    <w:uiPriority w:val="9"/>
    <w:semiHidden/>
    <w:rsid w:val="008E0292"/>
    <w:rPr>
      <w:rFonts w:ascii="Arial" w:eastAsiaTheme="majorEastAsia" w:hAnsi="Arial" w:cstheme="majorBidi"/>
      <w:b/>
      <w:bCs/>
      <w:color w:val="4F81BD" w:themeColor="accent1"/>
      <w:sz w:val="26"/>
      <w:szCs w:val="26"/>
      <w:lang w:eastAsia="ja-JP"/>
    </w:rPr>
  </w:style>
  <w:style w:type="paragraph" w:styleId="BodyText">
    <w:name w:val="Body Text"/>
    <w:basedOn w:val="Normal"/>
    <w:next w:val="Normal"/>
    <w:link w:val="BodyTextChar"/>
    <w:uiPriority w:val="1"/>
    <w:qFormat/>
    <w:rsid w:val="00D37CB2"/>
    <w:pPr>
      <w:widowControl w:val="0"/>
    </w:pPr>
    <w:rPr>
      <w:rFonts w:eastAsia="Calibri" w:cs="Calibri"/>
      <w:sz w:val="20"/>
      <w:szCs w:val="20"/>
      <w:lang w:eastAsia="en-US"/>
    </w:rPr>
  </w:style>
  <w:style w:type="character" w:customStyle="1" w:styleId="BodyTextChar">
    <w:name w:val="Body Text Char"/>
    <w:basedOn w:val="DefaultParagraphFont"/>
    <w:link w:val="BodyText"/>
    <w:uiPriority w:val="1"/>
    <w:rsid w:val="00D37CB2"/>
    <w:rPr>
      <w:rFonts w:ascii="Arial" w:eastAsia="Calibri" w:hAnsi="Arial" w:cs="Calibri"/>
      <w:sz w:val="20"/>
      <w:szCs w:val="20"/>
    </w:rPr>
  </w:style>
  <w:style w:type="paragraph" w:styleId="Header">
    <w:name w:val="header"/>
    <w:basedOn w:val="Normal"/>
    <w:link w:val="HeaderChar"/>
    <w:uiPriority w:val="99"/>
    <w:unhideWhenUsed/>
    <w:rsid w:val="000A1761"/>
    <w:pPr>
      <w:tabs>
        <w:tab w:val="center" w:pos="4320"/>
        <w:tab w:val="right" w:pos="8640"/>
      </w:tabs>
    </w:pPr>
  </w:style>
  <w:style w:type="character" w:customStyle="1" w:styleId="HeaderChar">
    <w:name w:val="Header Char"/>
    <w:basedOn w:val="DefaultParagraphFont"/>
    <w:link w:val="Header"/>
    <w:uiPriority w:val="99"/>
    <w:rsid w:val="000A1761"/>
    <w:rPr>
      <w:rFonts w:ascii="Arial" w:hAnsi="Arial"/>
      <w:lang w:eastAsia="ja-JP"/>
    </w:rPr>
  </w:style>
  <w:style w:type="paragraph" w:styleId="Footer">
    <w:name w:val="footer"/>
    <w:basedOn w:val="Normal"/>
    <w:link w:val="FooterChar"/>
    <w:uiPriority w:val="99"/>
    <w:unhideWhenUsed/>
    <w:rsid w:val="000A1761"/>
    <w:pPr>
      <w:tabs>
        <w:tab w:val="center" w:pos="4320"/>
        <w:tab w:val="right" w:pos="8640"/>
      </w:tabs>
    </w:pPr>
  </w:style>
  <w:style w:type="character" w:customStyle="1" w:styleId="FooterChar">
    <w:name w:val="Footer Char"/>
    <w:basedOn w:val="DefaultParagraphFont"/>
    <w:link w:val="Footer"/>
    <w:uiPriority w:val="99"/>
    <w:rsid w:val="000A1761"/>
    <w:rPr>
      <w:rFonts w:ascii="Arial" w:hAnsi="Arial"/>
      <w:lang w:eastAsia="ja-JP"/>
    </w:rPr>
  </w:style>
  <w:style w:type="paragraph" w:styleId="BalloonText">
    <w:name w:val="Balloon Text"/>
    <w:basedOn w:val="Normal"/>
    <w:link w:val="BalloonTextChar"/>
    <w:uiPriority w:val="99"/>
    <w:semiHidden/>
    <w:unhideWhenUsed/>
    <w:rsid w:val="000A17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761"/>
    <w:rPr>
      <w:rFonts w:ascii="Lucida Grande" w:hAnsi="Lucida Grande" w:cs="Lucida Grande"/>
      <w:sz w:val="18"/>
      <w:szCs w:val="18"/>
      <w:lang w:eastAsia="ja-JP"/>
    </w:rPr>
  </w:style>
  <w:style w:type="paragraph" w:customStyle="1" w:styleId="BasicParagraph">
    <w:name w:val="[Basic Paragraph]"/>
    <w:basedOn w:val="Normal"/>
    <w:uiPriority w:val="99"/>
    <w:rsid w:val="000A1761"/>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customStyle="1" w:styleId="PAParaText">
    <w:name w:val="PA_ParaText"/>
    <w:basedOn w:val="Normal"/>
    <w:rsid w:val="00FE3826"/>
    <w:pPr>
      <w:spacing w:after="120"/>
      <w:jc w:val="both"/>
    </w:pPr>
    <w:rPr>
      <w:rFonts w:eastAsia="SimSun"/>
      <w:sz w:val="20"/>
      <w:szCs w:val="20"/>
      <w:lang w:eastAsia="zh-CN"/>
    </w:rPr>
  </w:style>
  <w:style w:type="character" w:customStyle="1" w:styleId="CLPracticalLink">
    <w:name w:val="CL_PracticalLink"/>
    <w:basedOn w:val="DefaultParagraphFont"/>
    <w:rsid w:val="00FE3826"/>
    <w:rPr>
      <w:vanish/>
      <w:color w:val="auto"/>
      <w:u w:val="words" w:color="FFFFFF"/>
      <w:vertAlign w:val="superscript"/>
    </w:rPr>
  </w:style>
  <w:style w:type="paragraph" w:styleId="ListParagraph">
    <w:name w:val="List Paragraph"/>
    <w:basedOn w:val="Normal"/>
    <w:uiPriority w:val="34"/>
    <w:qFormat/>
    <w:rsid w:val="00DF3FEA"/>
    <w:pPr>
      <w:ind w:left="720"/>
      <w:contextualSpacing/>
    </w:pPr>
  </w:style>
  <w:style w:type="character" w:styleId="Hyperlink">
    <w:name w:val="Hyperlink"/>
    <w:basedOn w:val="DefaultParagraphFont"/>
    <w:uiPriority w:val="99"/>
    <w:semiHidden/>
    <w:unhideWhenUsed/>
    <w:rsid w:val="00C0216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5924">
      <w:bodyDiv w:val="1"/>
      <w:marLeft w:val="0"/>
      <w:marRight w:val="0"/>
      <w:marTop w:val="0"/>
      <w:marBottom w:val="0"/>
      <w:divBdr>
        <w:top w:val="none" w:sz="0" w:space="0" w:color="auto"/>
        <w:left w:val="none" w:sz="0" w:space="0" w:color="auto"/>
        <w:bottom w:val="none" w:sz="0" w:space="0" w:color="auto"/>
        <w:right w:val="none" w:sz="0" w:space="0" w:color="auto"/>
      </w:divBdr>
    </w:div>
    <w:div w:id="1098253586">
      <w:bodyDiv w:val="1"/>
      <w:marLeft w:val="0"/>
      <w:marRight w:val="0"/>
      <w:marTop w:val="0"/>
      <w:marBottom w:val="0"/>
      <w:divBdr>
        <w:top w:val="none" w:sz="0" w:space="0" w:color="auto"/>
        <w:left w:val="none" w:sz="0" w:space="0" w:color="auto"/>
        <w:bottom w:val="none" w:sz="0" w:space="0" w:color="auto"/>
        <w:right w:val="none" w:sz="0" w:space="0" w:color="auto"/>
      </w:divBdr>
    </w:div>
    <w:div w:id="1384255291">
      <w:bodyDiv w:val="1"/>
      <w:marLeft w:val="0"/>
      <w:marRight w:val="0"/>
      <w:marTop w:val="0"/>
      <w:marBottom w:val="0"/>
      <w:divBdr>
        <w:top w:val="none" w:sz="0" w:space="0" w:color="auto"/>
        <w:left w:val="none" w:sz="0" w:space="0" w:color="auto"/>
        <w:bottom w:val="none" w:sz="0" w:space="0" w:color="auto"/>
        <w:right w:val="none" w:sz="0" w:space="0" w:color="auto"/>
      </w:divBdr>
    </w:div>
    <w:div w:id="20425899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ernow.unitedconciergemedicine.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Levinson</dc:creator>
  <cp:keywords/>
  <dc:description/>
  <cp:lastModifiedBy>Amie Parikh</cp:lastModifiedBy>
  <cp:revision>2</cp:revision>
  <cp:lastPrinted>2017-08-16T14:34:00Z</cp:lastPrinted>
  <dcterms:created xsi:type="dcterms:W3CDTF">2020-03-30T19:52:00Z</dcterms:created>
  <dcterms:modified xsi:type="dcterms:W3CDTF">2020-03-30T19:52:00Z</dcterms:modified>
</cp:coreProperties>
</file>